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4EFC311" w14:textId="1A2CC8CE" w:rsidR="00501CFF" w:rsidRPr="004518E2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 xml:space="preserve">Приложение </w:t>
      </w:r>
    </w:p>
    <w:p w14:paraId="4DC89002" w14:textId="798F043B" w:rsidR="00501CFF" w:rsidRPr="004518E2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 xml:space="preserve">к постановлению </w:t>
      </w:r>
    </w:p>
    <w:p w14:paraId="39E73AA2" w14:textId="7AF8D781" w:rsidR="00501CFF" w:rsidRPr="004518E2" w:rsidRDefault="00AC74B9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>А</w:t>
      </w:r>
      <w:r w:rsidR="00501CFF" w:rsidRPr="004518E2">
        <w:rPr>
          <w:rFonts w:ascii="Times New Roman" w:hAnsi="Times New Roman" w:cs="Times New Roman"/>
          <w:bCs/>
          <w:sz w:val="28"/>
          <w:szCs w:val="28"/>
        </w:rPr>
        <w:t>дминистрации города</w:t>
      </w:r>
    </w:p>
    <w:p w14:paraId="706F6785" w14:textId="37707191" w:rsidR="00501CFF" w:rsidRPr="004518E2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>от _____________ № _________</w:t>
      </w:r>
    </w:p>
    <w:p w14:paraId="145ED044" w14:textId="146872AF" w:rsidR="00501CFF" w:rsidRPr="004518E2" w:rsidRDefault="00501CFF" w:rsidP="005003E5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06045CF9" w14:textId="3E1EFEF6" w:rsidR="00501CFF" w:rsidRPr="002A5A23" w:rsidRDefault="0006436A" w:rsidP="005003E5">
      <w:pPr>
        <w:tabs>
          <w:tab w:val="left" w:pos="17325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ab/>
      </w:r>
    </w:p>
    <w:p w14:paraId="120C3663" w14:textId="77777777" w:rsidR="006C318E" w:rsidRDefault="006C318E" w:rsidP="005003E5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6C318E">
        <w:rPr>
          <w:rFonts w:ascii="Times New Roman" w:hAnsi="Times New Roman" w:cs="Times New Roman"/>
          <w:bCs/>
          <w:sz w:val="28"/>
          <w:szCs w:val="28"/>
        </w:rPr>
        <w:t>Внесение изменений</w:t>
      </w:r>
    </w:p>
    <w:p w14:paraId="68BDFEB6" w14:textId="2A6F9355" w:rsidR="00C72F6D" w:rsidRDefault="006C318E" w:rsidP="005003E5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6C318E">
        <w:rPr>
          <w:rFonts w:ascii="Times New Roman" w:hAnsi="Times New Roman" w:cs="Times New Roman"/>
          <w:bCs/>
          <w:sz w:val="28"/>
          <w:szCs w:val="28"/>
        </w:rPr>
        <w:t>в проект меже</w:t>
      </w:r>
      <w:r>
        <w:rPr>
          <w:rFonts w:ascii="Times New Roman" w:hAnsi="Times New Roman" w:cs="Times New Roman"/>
          <w:bCs/>
          <w:sz w:val="28"/>
          <w:szCs w:val="28"/>
        </w:rPr>
        <w:t>вания территории микрорайона 34</w:t>
      </w:r>
      <w:r w:rsidRPr="006C318E">
        <w:rPr>
          <w:rFonts w:ascii="Times New Roman" w:hAnsi="Times New Roman" w:cs="Times New Roman"/>
          <w:bCs/>
          <w:sz w:val="28"/>
          <w:szCs w:val="28"/>
        </w:rPr>
        <w:t xml:space="preserve"> города Сургута. </w:t>
      </w:r>
      <w:r w:rsidR="00FD7563" w:rsidRPr="004518E2">
        <w:rPr>
          <w:rFonts w:ascii="Times New Roman" w:hAnsi="Times New Roman" w:cs="Times New Roman"/>
          <w:bCs/>
          <w:sz w:val="28"/>
          <w:szCs w:val="28"/>
        </w:rPr>
        <w:t>Чертеж межевания</w:t>
      </w:r>
      <w:r>
        <w:rPr>
          <w:rFonts w:ascii="Times New Roman" w:hAnsi="Times New Roman" w:cs="Times New Roman"/>
          <w:bCs/>
          <w:sz w:val="28"/>
          <w:szCs w:val="28"/>
        </w:rPr>
        <w:t xml:space="preserve"> территории</w:t>
      </w:r>
    </w:p>
    <w:p w14:paraId="7A5C4F4B" w14:textId="77777777" w:rsidR="00B13152" w:rsidRPr="004518E2" w:rsidRDefault="00B13152" w:rsidP="005003E5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</w:p>
    <w:tbl>
      <w:tblPr>
        <w:tblStyle w:val="a3"/>
        <w:tblW w:w="21035" w:type="dxa"/>
        <w:tblInd w:w="-5" w:type="dxa"/>
        <w:tblLook w:val="04A0" w:firstRow="1" w:lastRow="0" w:firstColumn="1" w:lastColumn="0" w:noHBand="0" w:noVBand="1"/>
      </w:tblPr>
      <w:tblGrid>
        <w:gridCol w:w="21035"/>
      </w:tblGrid>
      <w:tr w:rsidR="00FD7563" w14:paraId="73E50D24" w14:textId="77777777" w:rsidTr="00697647">
        <w:trPr>
          <w:trHeight w:val="10377"/>
        </w:trPr>
        <w:tc>
          <w:tcPr>
            <w:tcW w:w="21035" w:type="dxa"/>
          </w:tcPr>
          <w:p w14:paraId="183CE9E1" w14:textId="60F7D838" w:rsidR="00FD7563" w:rsidRDefault="00482670" w:rsidP="00C13CC5">
            <w:pPr>
              <w:tabs>
                <w:tab w:val="left" w:pos="2295"/>
              </w:tabs>
              <w:spacing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1F2EC0D3" wp14:editId="0233F730">
                      <wp:simplePos x="0" y="0"/>
                      <wp:positionH relativeFrom="column">
                        <wp:posOffset>9013052</wp:posOffset>
                      </wp:positionH>
                      <wp:positionV relativeFrom="page">
                        <wp:posOffset>6308338</wp:posOffset>
                      </wp:positionV>
                      <wp:extent cx="1669415" cy="548640"/>
                      <wp:effectExtent l="0" t="0" r="26035" b="22860"/>
                      <wp:wrapNone/>
                      <wp:docPr id="2" name="Прямоугольник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69415" cy="54864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7C0702B3" id="Прямоугольник 2" o:spid="_x0000_s1026" style="position:absolute;margin-left:709.7pt;margin-top:496.7pt;width:131.45pt;height:43.2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69XXuQIAAL0FAAAOAAAAZHJzL2Uyb0RvYy54bWysVM1uEzEQviPxDpbvdLNREtqomypKFYRU&#10;tRUp6tnx2tmVvLaxnWzCCYkrEo/AQ3BB/PQZNm/E2PuTUioOFTk4np2Zb2Y+z8zp2bYQaMOMzZVM&#10;cHzUw4hJqtJcrhL89mb+4hgj64hMiVCSJXjHLD6bPH92Wuox66tMiZQZBCDSjkud4Mw5PY4iSzNW&#10;EHukNJOg5MoUxIFoVlFqSAnohYj6vd4oKpVJtVGUWQtfz2slngR8zhl1V5xb5pBIMOTmwmnCufRn&#10;NDkl45UhOstpkwZ5QhYFySUE7aDOiSNobfK/oIqcGmUVd0dUFZHiPKcs1ADVxL0H1SwyolmoBcix&#10;uqPJ/j9Yerm5NihPE9zHSJICnqj6sv+w/1z9rO72H6uv1V31Y/+p+lV9q76jvuer1HYMbgt9bRrJ&#10;wtUXv+Wm8P9QFtoGjncdx2zrEIWP8Wh0MoiHGFHQDQfHo0F4hOjgrY11r5gqkL8k2MAbBmrJ5sI6&#10;iAimrYkPZpXI03kuRBB837CZMGhD4MWXq9hnDB5/WAn5JEeA8Z6RJ6AuOdzcTjCPJ+QbxoFKKLIf&#10;Eg5NfEiGUMqki2tVRlJW5zjswa/Nsk0/5BwAPTKH6jrsBqC1rEFa7LrYxt67sjADnXPvX4nVzp1H&#10;iKyk65yLXCrzGICAqprItX1LUk2NZ2mp0h00mlH1BFpN5zk87wWx7poYGDkYTlgj7goOLlSZYNXc&#10;MMqUef/Yd28PkwBajEoY4QTbd2tiGEbitYQZOYkH0FzIBWEwfNkHwdzXLO9r5LqYKeiZGBaWpuHq&#10;7Z1or9yo4ha2zdRHBRWRFGInmDrTCjNXrxbYV5RNp8EM5lwTdyEXmnpwz6pv35vtLTG66XEH03Gp&#10;2nEn4wetXtt6T6mma6d4HubgwGvDN+yI0DjNPvNL6L4crA5bd/IbAAD//wMAUEsDBBQABgAIAAAA&#10;IQAn8tEF4wAAAA4BAAAPAAAAZHJzL2Rvd25yZXYueG1sTI/BTsMwEETvSPyDtUjcqNO0auMQp0II&#10;hJA4lBYJjm5sJxHxOoqdNPw92xPcZrRPszPFbnYdm8wQWo8SlosEmMHK6xZrCR/H57sMWIgKteo8&#10;Ggk/JsCuvL4qVK79Gd/NdIg1oxAMuZLQxNjnnIeqMU6Fhe8N0s36walIdqi5HtSZwl3H0yTZcKda&#10;pA+N6s1jY6rvw+gkfFn1cnx6DW/cppMV7X78tNtRytub+eEeWDRz/IPhUp+qQ0mdTn5EHVhHfr0U&#10;a2IlCLEicUE2WboCdiKVbEUGvCz4/xnlLwAAAP//AwBQSwECLQAUAAYACAAAACEAtoM4kv4AAADh&#10;AQAAEwAAAAAAAAAAAAAAAAAAAAAAW0NvbnRlbnRfVHlwZXNdLnhtbFBLAQItABQABgAIAAAAIQA4&#10;/SH/1gAAAJQBAAALAAAAAAAAAAAAAAAAAC8BAABfcmVscy8ucmVsc1BLAQItABQABgAIAAAAIQAV&#10;69XXuQIAAL0FAAAOAAAAAAAAAAAAAAAAAC4CAABkcnMvZTJvRG9jLnhtbFBLAQItABQABgAIAAAA&#10;IQAn8tEF4wAAAA4BAAAPAAAAAAAAAAAAAAAAABMFAABkcnMvZG93bnJldi54bWxQSwUGAAAAAAQA&#10;BADzAAAAIwYAAAAA&#10;" fillcolor="white [3212]" strokecolor="white [3212]" strokeweight="1pt">
                      <w10:wrap anchory="page"/>
                    </v:rect>
                  </w:pict>
                </mc:Fallback>
              </mc:AlternateContent>
            </w:r>
            <w:r w:rsidR="004A4B61" w:rsidRPr="004A4B61"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602E04D" wp14:editId="6DD6D963">
                  <wp:extent cx="8407730" cy="6985482"/>
                  <wp:effectExtent l="0" t="0" r="0" b="6350"/>
                  <wp:docPr id="1" name="Рисунок 1" descr="C:\Users\Levkina_ES\Desktop\Рассмотрение ПМТ_проекты и ответы ПДФ\ККР июль 2025 рассмотрение\Утверждение\микрорайон 34\ПМТ_мкр.34 (0101195)\Проект межевания\Графическая часть\1_Чертеж межевания территории мкр.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Levkina_ES\Desktop\Рассмотрение ПМТ_проекты и ответы ПДФ\ККР июль 2025 рассмотрение\Утверждение\микрорайон 34\ПМТ_мкр.34 (0101195)\Проект межевания\Графическая часть\1_Чертеж межевания территории мкр.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12186" cy="69891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ACA4391" w14:textId="77777777" w:rsidR="004A4B61" w:rsidRDefault="004A4B61" w:rsidP="005003E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B352A60" w14:textId="1BF25597" w:rsidR="001C009D" w:rsidRPr="001C009D" w:rsidRDefault="00AA27EE" w:rsidP="005003E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Перечень и сведения</w:t>
      </w:r>
      <w:r w:rsidR="001C009D" w:rsidRPr="001C00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</w:p>
    <w:p w14:paraId="21A77B1F" w14:textId="77777777" w:rsidR="001C009D" w:rsidRPr="001C009D" w:rsidRDefault="001C009D" w:rsidP="005003E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009D">
        <w:rPr>
          <w:rFonts w:ascii="Times New Roman" w:eastAsia="Times New Roman" w:hAnsi="Times New Roman" w:cs="Times New Roman"/>
          <w:sz w:val="28"/>
          <w:szCs w:val="28"/>
          <w:lang w:eastAsia="ru-RU"/>
        </w:rPr>
        <w:t>о площади образуемых земельных участков, в том числе возможные способы их образования</w:t>
      </w:r>
    </w:p>
    <w:p w14:paraId="312B0A5C" w14:textId="77777777" w:rsidR="001C009D" w:rsidRPr="001C009D" w:rsidRDefault="001C009D" w:rsidP="005003E5">
      <w:pPr>
        <w:spacing w:after="0" w:line="240" w:lineRule="auto"/>
        <w:rPr>
          <w:rFonts w:ascii="Times New Roman" w:hAnsi="Times New Roman" w:cs="Times New Roman"/>
        </w:rPr>
      </w:pPr>
    </w:p>
    <w:p w14:paraId="5B394ACE" w14:textId="77777777" w:rsidR="001C009D" w:rsidRPr="001C009D" w:rsidRDefault="001C009D" w:rsidP="005003E5">
      <w:pPr>
        <w:spacing w:after="0" w:line="240" w:lineRule="auto"/>
        <w:rPr>
          <w:rFonts w:ascii="Times New Roman" w:hAnsi="Times New Roman" w:cs="Times New Roman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ook w:val="00A0" w:firstRow="1" w:lastRow="0" w:firstColumn="1" w:lastColumn="0" w:noHBand="0" w:noVBand="0"/>
      </w:tblPr>
      <w:tblGrid>
        <w:gridCol w:w="556"/>
        <w:gridCol w:w="1516"/>
        <w:gridCol w:w="1171"/>
        <w:gridCol w:w="1085"/>
        <w:gridCol w:w="1111"/>
        <w:gridCol w:w="3066"/>
        <w:gridCol w:w="2244"/>
        <w:gridCol w:w="1951"/>
        <w:gridCol w:w="2506"/>
        <w:gridCol w:w="4815"/>
        <w:gridCol w:w="1512"/>
      </w:tblGrid>
      <w:tr w:rsidR="000A7851" w:rsidRPr="00491667" w14:paraId="7DAAAFA5" w14:textId="77777777" w:rsidTr="006C318E">
        <w:trPr>
          <w:trHeight w:val="255"/>
        </w:trPr>
        <w:tc>
          <w:tcPr>
            <w:tcW w:w="5000" w:type="pct"/>
            <w:gridSpan w:val="11"/>
            <w:tcBorders>
              <w:top w:val="single" w:sz="4" w:space="0" w:color="auto"/>
            </w:tcBorders>
          </w:tcPr>
          <w:p w14:paraId="0FCE6FFB" w14:textId="77777777" w:rsidR="000A7851" w:rsidRPr="00491667" w:rsidRDefault="000A7851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Образуемые земельные участки </w:t>
            </w:r>
          </w:p>
        </w:tc>
      </w:tr>
      <w:tr w:rsidR="005003E5" w:rsidRPr="00491667" w14:paraId="67C46771" w14:textId="77777777" w:rsidTr="00FA1DD0">
        <w:trPr>
          <w:trHeight w:val="309"/>
        </w:trPr>
        <w:tc>
          <w:tcPr>
            <w:tcW w:w="129" w:type="pct"/>
            <w:vMerge w:val="restart"/>
          </w:tcPr>
          <w:p w14:paraId="18214761" w14:textId="77777777" w:rsidR="000A7851" w:rsidRPr="00491667" w:rsidRDefault="000A7851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№ п/п</w:t>
            </w:r>
          </w:p>
        </w:tc>
        <w:tc>
          <w:tcPr>
            <w:tcW w:w="352" w:type="pct"/>
            <w:vMerge w:val="restart"/>
          </w:tcPr>
          <w:p w14:paraId="70E605F8" w14:textId="6AA97F06" w:rsidR="000A7851" w:rsidRPr="00491667" w:rsidRDefault="000A7851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условный номер образуемого земельного участка, кадастровый номер изменяемого, сохраняемого участка</w:t>
            </w:r>
          </w:p>
        </w:tc>
        <w:tc>
          <w:tcPr>
            <w:tcW w:w="782" w:type="pct"/>
            <w:gridSpan w:val="3"/>
          </w:tcPr>
          <w:p w14:paraId="678585A8" w14:textId="77777777" w:rsidR="000748AC" w:rsidRDefault="000A7851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площадь, </w:t>
            </w:r>
          </w:p>
          <w:p w14:paraId="437FFB13" w14:textId="18A405F7" w:rsidR="000A7851" w:rsidRPr="00491667" w:rsidRDefault="000A7851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м</w:t>
            </w:r>
            <w:r w:rsidRPr="000748AC">
              <w:rPr>
                <w:rFonts w:ascii="Times New Roman" w:hAnsi="Times New Roman" w:cs="Times New Roman"/>
                <w:vertAlign w:val="superscript"/>
              </w:rPr>
              <w:t>2</w:t>
            </w:r>
          </w:p>
        </w:tc>
        <w:tc>
          <w:tcPr>
            <w:tcW w:w="712" w:type="pct"/>
            <w:vMerge w:val="restart"/>
          </w:tcPr>
          <w:p w14:paraId="1FCFDBC0" w14:textId="77777777" w:rsidR="000A7851" w:rsidRPr="00491667" w:rsidRDefault="000A7851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адрес участка</w:t>
            </w:r>
          </w:p>
        </w:tc>
        <w:tc>
          <w:tcPr>
            <w:tcW w:w="521" w:type="pct"/>
            <w:vMerge w:val="restart"/>
          </w:tcPr>
          <w:p w14:paraId="042E120C" w14:textId="0CCE8141" w:rsidR="000A7851" w:rsidRPr="00491667" w:rsidRDefault="000A7851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кадастровый номер исходного земельного участка                    (при наличии)</w:t>
            </w:r>
          </w:p>
        </w:tc>
        <w:tc>
          <w:tcPr>
            <w:tcW w:w="453" w:type="pct"/>
            <w:vMerge w:val="restart"/>
          </w:tcPr>
          <w:p w14:paraId="7676F9CC" w14:textId="77777777" w:rsidR="000A7851" w:rsidRPr="00491667" w:rsidRDefault="000A7851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фактическое использование</w:t>
            </w:r>
          </w:p>
        </w:tc>
        <w:tc>
          <w:tcPr>
            <w:tcW w:w="582" w:type="pct"/>
            <w:vMerge w:val="restart"/>
          </w:tcPr>
          <w:p w14:paraId="02174E4B" w14:textId="77777777" w:rsidR="00AA1781" w:rsidRDefault="000A7851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вид разрешенного использования </w:t>
            </w:r>
          </w:p>
          <w:p w14:paraId="4D5A0417" w14:textId="6B7BA935" w:rsidR="000A7851" w:rsidRPr="00491667" w:rsidRDefault="000A7851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по проекту межевания</w:t>
            </w:r>
          </w:p>
        </w:tc>
        <w:tc>
          <w:tcPr>
            <w:tcW w:w="1118" w:type="pct"/>
            <w:vMerge w:val="restart"/>
          </w:tcPr>
          <w:p w14:paraId="115BBF4C" w14:textId="77777777" w:rsidR="000A7851" w:rsidRPr="00491667" w:rsidRDefault="000A7851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возможные способы образования</w:t>
            </w:r>
          </w:p>
        </w:tc>
        <w:tc>
          <w:tcPr>
            <w:tcW w:w="351" w:type="pct"/>
            <w:vMerge w:val="restart"/>
          </w:tcPr>
          <w:p w14:paraId="07C69164" w14:textId="77777777" w:rsidR="000A7851" w:rsidRPr="00491667" w:rsidRDefault="000A7851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примечание</w:t>
            </w:r>
          </w:p>
        </w:tc>
      </w:tr>
      <w:tr w:rsidR="005003E5" w:rsidRPr="00491667" w14:paraId="7F0B50CB" w14:textId="77777777" w:rsidTr="00FA1DD0">
        <w:trPr>
          <w:trHeight w:val="1186"/>
        </w:trPr>
        <w:tc>
          <w:tcPr>
            <w:tcW w:w="129" w:type="pct"/>
            <w:vMerge/>
          </w:tcPr>
          <w:p w14:paraId="74C14A24" w14:textId="77777777" w:rsidR="000A7851" w:rsidRPr="00491667" w:rsidRDefault="000A7851" w:rsidP="005003E5">
            <w:pPr>
              <w:spacing w:after="0" w:line="240" w:lineRule="auto"/>
            </w:pPr>
          </w:p>
        </w:tc>
        <w:tc>
          <w:tcPr>
            <w:tcW w:w="352" w:type="pct"/>
            <w:vMerge/>
          </w:tcPr>
          <w:p w14:paraId="36463D17" w14:textId="77777777" w:rsidR="000A7851" w:rsidRPr="00491667" w:rsidRDefault="000A7851" w:rsidP="005003E5">
            <w:pPr>
              <w:spacing w:after="0" w:line="240" w:lineRule="auto"/>
            </w:pPr>
          </w:p>
        </w:tc>
        <w:tc>
          <w:tcPr>
            <w:tcW w:w="272" w:type="pct"/>
          </w:tcPr>
          <w:p w14:paraId="56F54B25" w14:textId="4C7DC197" w:rsidR="000A7851" w:rsidRPr="00491667" w:rsidRDefault="000A7851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491667">
              <w:rPr>
                <w:rFonts w:ascii="Times New Roman" w:hAnsi="Times New Roman" w:cs="Times New Roman"/>
              </w:rPr>
              <w:t>сущест</w:t>
            </w:r>
            <w:r w:rsidR="000748AC">
              <w:rPr>
                <w:rFonts w:ascii="Times New Roman" w:hAnsi="Times New Roman" w:cs="Times New Roman"/>
              </w:rPr>
              <w:t>-ву</w:t>
            </w:r>
            <w:r w:rsidRPr="00491667">
              <w:rPr>
                <w:rFonts w:ascii="Times New Roman" w:hAnsi="Times New Roman" w:cs="Times New Roman"/>
              </w:rPr>
              <w:t>ющая</w:t>
            </w:r>
            <w:proofErr w:type="spellEnd"/>
          </w:p>
        </w:tc>
        <w:tc>
          <w:tcPr>
            <w:tcW w:w="252" w:type="pct"/>
          </w:tcPr>
          <w:p w14:paraId="1B50AE53" w14:textId="44D698BE" w:rsidR="000A7851" w:rsidRPr="00491667" w:rsidRDefault="000A7851" w:rsidP="005003E5">
            <w:pPr>
              <w:spacing w:after="0" w:line="240" w:lineRule="auto"/>
              <w:ind w:left="-97" w:right="-116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491667">
              <w:rPr>
                <w:rFonts w:ascii="Times New Roman" w:hAnsi="Times New Roman" w:cs="Times New Roman"/>
                <w:spacing w:val="-6"/>
              </w:rPr>
              <w:t xml:space="preserve"> расчетная</w:t>
            </w:r>
          </w:p>
          <w:p w14:paraId="013C5E81" w14:textId="77777777" w:rsidR="000A7851" w:rsidRPr="00491667" w:rsidRDefault="000A7851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8" w:type="pct"/>
          </w:tcPr>
          <w:p w14:paraId="04021EC2" w14:textId="77777777" w:rsidR="000A7851" w:rsidRPr="00491667" w:rsidRDefault="000A7851" w:rsidP="005003E5">
            <w:pPr>
              <w:spacing w:after="0" w:line="240" w:lineRule="auto"/>
              <w:ind w:left="-109" w:right="-105"/>
              <w:jc w:val="center"/>
              <w:rPr>
                <w:rFonts w:ascii="Times New Roman" w:hAnsi="Times New Roman" w:cs="Times New Roman"/>
                <w:spacing w:val="-4"/>
              </w:rPr>
            </w:pPr>
            <w:r w:rsidRPr="00491667">
              <w:rPr>
                <w:rFonts w:ascii="Times New Roman" w:hAnsi="Times New Roman" w:cs="Times New Roman"/>
                <w:spacing w:val="-4"/>
              </w:rPr>
              <w:t>проектная</w:t>
            </w:r>
          </w:p>
        </w:tc>
        <w:tc>
          <w:tcPr>
            <w:tcW w:w="712" w:type="pct"/>
            <w:vMerge/>
          </w:tcPr>
          <w:p w14:paraId="6062AC2D" w14:textId="77777777" w:rsidR="000A7851" w:rsidRPr="00491667" w:rsidRDefault="000A7851" w:rsidP="005003E5">
            <w:pPr>
              <w:spacing w:after="0" w:line="240" w:lineRule="auto"/>
            </w:pPr>
          </w:p>
        </w:tc>
        <w:tc>
          <w:tcPr>
            <w:tcW w:w="521" w:type="pct"/>
            <w:vMerge/>
          </w:tcPr>
          <w:p w14:paraId="44742C6C" w14:textId="77777777" w:rsidR="000A7851" w:rsidRPr="00491667" w:rsidRDefault="000A7851" w:rsidP="005003E5">
            <w:pPr>
              <w:spacing w:after="0" w:line="240" w:lineRule="auto"/>
            </w:pPr>
          </w:p>
        </w:tc>
        <w:tc>
          <w:tcPr>
            <w:tcW w:w="453" w:type="pct"/>
            <w:vMerge/>
          </w:tcPr>
          <w:p w14:paraId="37D8FF4E" w14:textId="77777777" w:rsidR="000A7851" w:rsidRPr="00491667" w:rsidRDefault="000A7851" w:rsidP="005003E5">
            <w:pPr>
              <w:spacing w:after="0" w:line="240" w:lineRule="auto"/>
            </w:pPr>
          </w:p>
        </w:tc>
        <w:tc>
          <w:tcPr>
            <w:tcW w:w="582" w:type="pct"/>
            <w:vMerge/>
          </w:tcPr>
          <w:p w14:paraId="1AC72589" w14:textId="77777777" w:rsidR="000A7851" w:rsidRPr="00491667" w:rsidRDefault="000A7851" w:rsidP="005003E5">
            <w:pPr>
              <w:spacing w:after="0" w:line="240" w:lineRule="auto"/>
            </w:pPr>
          </w:p>
        </w:tc>
        <w:tc>
          <w:tcPr>
            <w:tcW w:w="1118" w:type="pct"/>
            <w:vMerge/>
          </w:tcPr>
          <w:p w14:paraId="64F7B635" w14:textId="77777777" w:rsidR="000A7851" w:rsidRPr="00491667" w:rsidRDefault="000A7851" w:rsidP="005003E5">
            <w:pPr>
              <w:spacing w:after="0" w:line="240" w:lineRule="auto"/>
            </w:pPr>
          </w:p>
        </w:tc>
        <w:tc>
          <w:tcPr>
            <w:tcW w:w="351" w:type="pct"/>
            <w:vMerge/>
            <w:vAlign w:val="center"/>
          </w:tcPr>
          <w:p w14:paraId="0E160D5D" w14:textId="77777777" w:rsidR="000A7851" w:rsidRPr="00491667" w:rsidRDefault="000A7851" w:rsidP="005003E5">
            <w:pPr>
              <w:spacing w:after="0" w:line="240" w:lineRule="auto"/>
            </w:pPr>
          </w:p>
        </w:tc>
      </w:tr>
      <w:tr w:rsidR="005003E5" w:rsidRPr="00491667" w14:paraId="75789FE0" w14:textId="77777777" w:rsidTr="00FA1DD0">
        <w:trPr>
          <w:trHeight w:val="603"/>
        </w:trPr>
        <w:tc>
          <w:tcPr>
            <w:tcW w:w="129" w:type="pct"/>
          </w:tcPr>
          <w:p w14:paraId="2B31E44B" w14:textId="36F081C4" w:rsidR="002F72D8" w:rsidRPr="00491667" w:rsidRDefault="00DE35DA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52" w:type="pct"/>
            <w:noWrap/>
          </w:tcPr>
          <w:p w14:paraId="340FDD4D" w14:textId="2548A7EE" w:rsidR="002F72D8" w:rsidRPr="00491667" w:rsidRDefault="002F72D8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:ЗУ1</w:t>
            </w:r>
          </w:p>
        </w:tc>
        <w:tc>
          <w:tcPr>
            <w:tcW w:w="272" w:type="pct"/>
            <w:tcBorders>
              <w:top w:val="single" w:sz="4" w:space="0" w:color="auto"/>
            </w:tcBorders>
          </w:tcPr>
          <w:p w14:paraId="5FA99475" w14:textId="4877771A" w:rsidR="002F72D8" w:rsidRPr="00491667" w:rsidRDefault="002F72D8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585</w:t>
            </w:r>
          </w:p>
        </w:tc>
        <w:tc>
          <w:tcPr>
            <w:tcW w:w="252" w:type="pct"/>
          </w:tcPr>
          <w:p w14:paraId="07B14345" w14:textId="2A210D51" w:rsidR="002F72D8" w:rsidRPr="00491667" w:rsidRDefault="002F72D8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58" w:type="pct"/>
          </w:tcPr>
          <w:p w14:paraId="366E5DB9" w14:textId="1059797D" w:rsidR="002F72D8" w:rsidRPr="00491667" w:rsidRDefault="002F72D8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751</w:t>
            </w:r>
          </w:p>
        </w:tc>
        <w:tc>
          <w:tcPr>
            <w:tcW w:w="712" w:type="pct"/>
          </w:tcPr>
          <w:p w14:paraId="430E49C4" w14:textId="55D5056B" w:rsidR="002F72D8" w:rsidRPr="00491667" w:rsidRDefault="002F72D8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Ханты-Мансийский автономный округ – Югра, город Сургут, микрорайон 34, улица Быстринская</w:t>
            </w:r>
          </w:p>
        </w:tc>
        <w:tc>
          <w:tcPr>
            <w:tcW w:w="521" w:type="pct"/>
            <w:tcBorders>
              <w:top w:val="single" w:sz="4" w:space="0" w:color="auto"/>
            </w:tcBorders>
          </w:tcPr>
          <w:p w14:paraId="1630A997" w14:textId="3EBAD41D" w:rsidR="002F72D8" w:rsidRPr="00491667" w:rsidRDefault="002F72D8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86:10:0101195:98</w:t>
            </w:r>
          </w:p>
        </w:tc>
        <w:tc>
          <w:tcPr>
            <w:tcW w:w="453" w:type="pct"/>
          </w:tcPr>
          <w:p w14:paraId="63E6C0F9" w14:textId="56B06CEE" w:rsidR="002F72D8" w:rsidRPr="00491667" w:rsidRDefault="002F72D8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магазин «Даша»</w:t>
            </w:r>
          </w:p>
        </w:tc>
        <w:tc>
          <w:tcPr>
            <w:tcW w:w="582" w:type="pct"/>
          </w:tcPr>
          <w:p w14:paraId="2685F65D" w14:textId="0D339174" w:rsidR="002F72D8" w:rsidRPr="00491667" w:rsidRDefault="002F72D8" w:rsidP="005003E5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  <w:r w:rsidRPr="00491667">
              <w:rPr>
                <w:rFonts w:ascii="Times New Roman" w:hAnsi="Times New Roman" w:cs="Times New Roman"/>
              </w:rPr>
              <w:t>магазины (код 4.4)</w:t>
            </w:r>
            <w:r w:rsidRPr="00491667">
              <w:rPr>
                <w:rFonts w:ascii="Times New Roman" w:hAnsi="Times New Roman" w:cs="Times New Roman"/>
                <w:lang w:val="en-US"/>
              </w:rPr>
              <w:t>*</w:t>
            </w:r>
          </w:p>
        </w:tc>
        <w:tc>
          <w:tcPr>
            <w:tcW w:w="1118" w:type="pct"/>
          </w:tcPr>
          <w:p w14:paraId="3E834CC3" w14:textId="77777777" w:rsidR="005003E5" w:rsidRDefault="002F72D8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перераспределение земельного участка </w:t>
            </w:r>
          </w:p>
          <w:p w14:paraId="7C490275" w14:textId="3EBB8BA1" w:rsidR="002F72D8" w:rsidRPr="00491667" w:rsidRDefault="002F72D8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и земель, государственная или муниципальная собственность на которые не разграничена</w:t>
            </w:r>
          </w:p>
        </w:tc>
        <w:tc>
          <w:tcPr>
            <w:tcW w:w="351" w:type="pct"/>
          </w:tcPr>
          <w:p w14:paraId="17F036F2" w14:textId="4AA6E862" w:rsidR="002F72D8" w:rsidRPr="00491667" w:rsidRDefault="002F72D8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5003E5" w:rsidRPr="00491667" w14:paraId="79B77985" w14:textId="77777777" w:rsidTr="00FA1DD0">
        <w:trPr>
          <w:trHeight w:val="603"/>
        </w:trPr>
        <w:tc>
          <w:tcPr>
            <w:tcW w:w="129" w:type="pct"/>
          </w:tcPr>
          <w:p w14:paraId="193D1DC0" w14:textId="43AF13CC" w:rsidR="002F72D8" w:rsidRPr="00491667" w:rsidRDefault="00DE35DA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52" w:type="pct"/>
            <w:noWrap/>
          </w:tcPr>
          <w:p w14:paraId="58AB1ABA" w14:textId="6F5F2269" w:rsidR="002F72D8" w:rsidRPr="00491667" w:rsidRDefault="002F72D8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:ЗУ3</w:t>
            </w:r>
          </w:p>
        </w:tc>
        <w:tc>
          <w:tcPr>
            <w:tcW w:w="272" w:type="pct"/>
            <w:tcBorders>
              <w:top w:val="single" w:sz="4" w:space="0" w:color="auto"/>
            </w:tcBorders>
          </w:tcPr>
          <w:p w14:paraId="372D3274" w14:textId="3A453CC3" w:rsidR="002F72D8" w:rsidRPr="00491667" w:rsidRDefault="002F72D8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52" w:type="pct"/>
          </w:tcPr>
          <w:p w14:paraId="5BF560A9" w14:textId="0D38E13B" w:rsidR="002F72D8" w:rsidRPr="00491667" w:rsidRDefault="002F72D8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58" w:type="pct"/>
          </w:tcPr>
          <w:p w14:paraId="6F8A0909" w14:textId="53967CF3" w:rsidR="002F72D8" w:rsidRPr="00491667" w:rsidRDefault="002F72D8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141</w:t>
            </w:r>
          </w:p>
        </w:tc>
        <w:tc>
          <w:tcPr>
            <w:tcW w:w="712" w:type="pct"/>
          </w:tcPr>
          <w:p w14:paraId="1D898FB7" w14:textId="5A0924C9" w:rsidR="002F72D8" w:rsidRPr="00491667" w:rsidRDefault="002F72D8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Ханты-Мансийский автономный округ – Югра, город Сургут, микрорайон 34</w:t>
            </w:r>
          </w:p>
        </w:tc>
        <w:tc>
          <w:tcPr>
            <w:tcW w:w="521" w:type="pct"/>
            <w:tcBorders>
              <w:top w:val="single" w:sz="4" w:space="0" w:color="auto"/>
            </w:tcBorders>
          </w:tcPr>
          <w:p w14:paraId="415B1342" w14:textId="6449D89B" w:rsidR="002F72D8" w:rsidRPr="00491667" w:rsidRDefault="002F72D8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453" w:type="pct"/>
          </w:tcPr>
          <w:p w14:paraId="5DFE9228" w14:textId="000794FE" w:rsidR="002F72D8" w:rsidRPr="00491667" w:rsidRDefault="002F72D8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объект инженерной инфраструктуры</w:t>
            </w:r>
          </w:p>
        </w:tc>
        <w:tc>
          <w:tcPr>
            <w:tcW w:w="582" w:type="pct"/>
          </w:tcPr>
          <w:p w14:paraId="0A39F7CE" w14:textId="1C4ABB3F" w:rsidR="002F72D8" w:rsidRPr="00491667" w:rsidRDefault="002F72D8" w:rsidP="005003E5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  <w:r w:rsidRPr="00491667">
              <w:rPr>
                <w:rFonts w:ascii="Times New Roman" w:hAnsi="Times New Roman" w:cs="Times New Roman"/>
              </w:rPr>
              <w:t xml:space="preserve">предоставление коммунальных услуг </w:t>
            </w:r>
            <w:r w:rsidRPr="00491667">
              <w:rPr>
                <w:rFonts w:ascii="Times New Roman" w:hAnsi="Times New Roman" w:cs="Times New Roman"/>
                <w:lang w:val="en-US"/>
              </w:rPr>
              <w:t>(</w:t>
            </w:r>
            <w:r w:rsidRPr="00491667">
              <w:rPr>
                <w:rFonts w:ascii="Times New Roman" w:hAnsi="Times New Roman" w:cs="Times New Roman"/>
              </w:rPr>
              <w:t>код 3.1.1</w:t>
            </w:r>
            <w:r w:rsidRPr="00491667">
              <w:rPr>
                <w:rFonts w:ascii="Times New Roman" w:hAnsi="Times New Roman" w:cs="Times New Roman"/>
                <w:lang w:val="en-US"/>
              </w:rPr>
              <w:t>)</w:t>
            </w:r>
          </w:p>
        </w:tc>
        <w:tc>
          <w:tcPr>
            <w:tcW w:w="1118" w:type="pct"/>
          </w:tcPr>
          <w:p w14:paraId="03FAC825" w14:textId="77777777" w:rsidR="005003E5" w:rsidRDefault="002F72D8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образование земельного участка </w:t>
            </w:r>
          </w:p>
          <w:p w14:paraId="345EC137" w14:textId="1D73F13F" w:rsidR="005003E5" w:rsidRDefault="002F72D8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из земель, находящихся в государственной </w:t>
            </w:r>
          </w:p>
          <w:p w14:paraId="6CE44332" w14:textId="458903AC" w:rsidR="002F72D8" w:rsidRPr="00491667" w:rsidRDefault="002F72D8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или муниципальной собственности</w:t>
            </w:r>
          </w:p>
        </w:tc>
        <w:tc>
          <w:tcPr>
            <w:tcW w:w="351" w:type="pct"/>
          </w:tcPr>
          <w:p w14:paraId="0BF2B932" w14:textId="002DCEBF" w:rsidR="002F72D8" w:rsidRPr="00491667" w:rsidRDefault="002F72D8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5003E5" w:rsidRPr="00491667" w14:paraId="5FEAFA04" w14:textId="77777777" w:rsidTr="00FA1DD0">
        <w:trPr>
          <w:trHeight w:val="603"/>
        </w:trPr>
        <w:tc>
          <w:tcPr>
            <w:tcW w:w="129" w:type="pct"/>
          </w:tcPr>
          <w:p w14:paraId="528E7C28" w14:textId="2E974503" w:rsidR="002F72D8" w:rsidRPr="00491667" w:rsidRDefault="00DE35DA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52" w:type="pct"/>
            <w:noWrap/>
          </w:tcPr>
          <w:p w14:paraId="3F3DF335" w14:textId="2FB804E4" w:rsidR="002F72D8" w:rsidRPr="00491667" w:rsidRDefault="002F72D8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:ЗУ4</w:t>
            </w:r>
          </w:p>
        </w:tc>
        <w:tc>
          <w:tcPr>
            <w:tcW w:w="272" w:type="pct"/>
            <w:tcBorders>
              <w:top w:val="single" w:sz="4" w:space="0" w:color="auto"/>
            </w:tcBorders>
          </w:tcPr>
          <w:p w14:paraId="46A80894" w14:textId="5A25467C" w:rsidR="002F72D8" w:rsidRPr="00491667" w:rsidRDefault="002F72D8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52" w:type="pct"/>
          </w:tcPr>
          <w:p w14:paraId="375DE4D1" w14:textId="630DE9C6" w:rsidR="002F72D8" w:rsidRPr="00491667" w:rsidRDefault="002F72D8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58" w:type="pct"/>
          </w:tcPr>
          <w:p w14:paraId="281FF19B" w14:textId="4F4451E0" w:rsidR="002F72D8" w:rsidRPr="00491667" w:rsidRDefault="002F72D8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3 620</w:t>
            </w:r>
          </w:p>
        </w:tc>
        <w:tc>
          <w:tcPr>
            <w:tcW w:w="712" w:type="pct"/>
          </w:tcPr>
          <w:p w14:paraId="6C848C51" w14:textId="2BD50C8F" w:rsidR="002F72D8" w:rsidRPr="00491667" w:rsidRDefault="002F72D8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Ханты-Мансийский автономный округ – Югра, город Сургут, микрорайон 34, улица Быстринская, дом 4</w:t>
            </w:r>
          </w:p>
        </w:tc>
        <w:tc>
          <w:tcPr>
            <w:tcW w:w="521" w:type="pct"/>
            <w:tcBorders>
              <w:top w:val="single" w:sz="4" w:space="0" w:color="auto"/>
            </w:tcBorders>
          </w:tcPr>
          <w:p w14:paraId="3407E46E" w14:textId="3DEB9037" w:rsidR="002F72D8" w:rsidRPr="00491667" w:rsidRDefault="002F72D8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453" w:type="pct"/>
          </w:tcPr>
          <w:p w14:paraId="2DD3241B" w14:textId="7800C679" w:rsidR="002F72D8" w:rsidRPr="00491667" w:rsidRDefault="00067FEF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</w:t>
            </w:r>
            <w:r w:rsidR="00A15C49">
              <w:rPr>
                <w:rFonts w:ascii="Times New Roman" w:hAnsi="Times New Roman" w:cs="Times New Roman"/>
              </w:rPr>
              <w:t>ят</w:t>
            </w:r>
            <w:r w:rsidR="002F72D8" w:rsidRPr="00491667">
              <w:rPr>
                <w:rFonts w:ascii="Times New Roman" w:hAnsi="Times New Roman" w:cs="Times New Roman"/>
              </w:rPr>
              <w:t>иэтажный жилой дом</w:t>
            </w:r>
          </w:p>
        </w:tc>
        <w:tc>
          <w:tcPr>
            <w:tcW w:w="582" w:type="pct"/>
          </w:tcPr>
          <w:p w14:paraId="0012316D" w14:textId="77777777" w:rsidR="005003E5" w:rsidRDefault="002F72D8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среднеэтажная </w:t>
            </w:r>
          </w:p>
          <w:p w14:paraId="57C57570" w14:textId="2F342F95" w:rsidR="002F72D8" w:rsidRPr="00491667" w:rsidRDefault="002F72D8" w:rsidP="005003E5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  <w:r w:rsidRPr="00491667">
              <w:rPr>
                <w:rFonts w:ascii="Times New Roman" w:hAnsi="Times New Roman" w:cs="Times New Roman"/>
              </w:rPr>
              <w:t xml:space="preserve">жилая застройка </w:t>
            </w:r>
          </w:p>
          <w:p w14:paraId="181CF8FA" w14:textId="5923CF27" w:rsidR="002F72D8" w:rsidRPr="00491667" w:rsidRDefault="002F72D8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  <w:lang w:val="en-US"/>
              </w:rPr>
              <w:t>(</w:t>
            </w:r>
            <w:r w:rsidRPr="00491667">
              <w:rPr>
                <w:rFonts w:ascii="Times New Roman" w:hAnsi="Times New Roman" w:cs="Times New Roman"/>
              </w:rPr>
              <w:t>код 2.5</w:t>
            </w:r>
            <w:r w:rsidRPr="00491667">
              <w:rPr>
                <w:rFonts w:ascii="Times New Roman" w:hAnsi="Times New Roman" w:cs="Times New Roman"/>
                <w:lang w:val="en-US"/>
              </w:rPr>
              <w:t>)</w:t>
            </w:r>
            <w:r w:rsidRPr="00491667">
              <w:rPr>
                <w:rFonts w:ascii="Times New Roman" w:hAnsi="Times New Roman" w:cs="Times New Roman"/>
              </w:rPr>
              <w:t>**</w:t>
            </w:r>
          </w:p>
        </w:tc>
        <w:tc>
          <w:tcPr>
            <w:tcW w:w="1118" w:type="pct"/>
          </w:tcPr>
          <w:p w14:paraId="0C6CB374" w14:textId="77777777" w:rsidR="005003E5" w:rsidRDefault="002F72D8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образование земельного участка </w:t>
            </w:r>
          </w:p>
          <w:p w14:paraId="22D06E87" w14:textId="77777777" w:rsidR="005003E5" w:rsidRDefault="002F72D8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из земель, находящихся в государственной</w:t>
            </w:r>
          </w:p>
          <w:p w14:paraId="2A884824" w14:textId="3D799DAC" w:rsidR="002F72D8" w:rsidRPr="00491667" w:rsidRDefault="002F72D8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или муниципальной собственности</w:t>
            </w:r>
          </w:p>
        </w:tc>
        <w:tc>
          <w:tcPr>
            <w:tcW w:w="351" w:type="pct"/>
          </w:tcPr>
          <w:p w14:paraId="49446532" w14:textId="78613260" w:rsidR="002F72D8" w:rsidRPr="00491667" w:rsidRDefault="002F72D8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5003E5" w:rsidRPr="00491667" w14:paraId="475884FB" w14:textId="77777777" w:rsidTr="00FA1DD0">
        <w:trPr>
          <w:trHeight w:val="603"/>
        </w:trPr>
        <w:tc>
          <w:tcPr>
            <w:tcW w:w="129" w:type="pct"/>
          </w:tcPr>
          <w:p w14:paraId="00EEA895" w14:textId="7C3F5E00" w:rsidR="002F72D8" w:rsidRPr="00491667" w:rsidRDefault="00DE35DA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52" w:type="pct"/>
            <w:noWrap/>
          </w:tcPr>
          <w:p w14:paraId="5EC60BC8" w14:textId="41A06449" w:rsidR="002F72D8" w:rsidRPr="00491667" w:rsidRDefault="002F72D8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:ЗУ5</w:t>
            </w:r>
          </w:p>
        </w:tc>
        <w:tc>
          <w:tcPr>
            <w:tcW w:w="272" w:type="pct"/>
            <w:tcBorders>
              <w:top w:val="single" w:sz="4" w:space="0" w:color="auto"/>
            </w:tcBorders>
          </w:tcPr>
          <w:p w14:paraId="6EBEE593" w14:textId="03FF5A61" w:rsidR="002F72D8" w:rsidRPr="00491667" w:rsidRDefault="002F72D8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166</w:t>
            </w:r>
          </w:p>
        </w:tc>
        <w:tc>
          <w:tcPr>
            <w:tcW w:w="252" w:type="pct"/>
          </w:tcPr>
          <w:p w14:paraId="2C7A2F9D" w14:textId="763ADEAD" w:rsidR="002F72D8" w:rsidRPr="00491667" w:rsidRDefault="002F72D8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58" w:type="pct"/>
          </w:tcPr>
          <w:p w14:paraId="66817393" w14:textId="0B05ED92" w:rsidR="002F72D8" w:rsidRPr="00491667" w:rsidRDefault="002F72D8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267</w:t>
            </w:r>
          </w:p>
        </w:tc>
        <w:tc>
          <w:tcPr>
            <w:tcW w:w="712" w:type="pct"/>
          </w:tcPr>
          <w:p w14:paraId="0F3BAA91" w14:textId="0AD1FEFC" w:rsidR="002F72D8" w:rsidRPr="00491667" w:rsidRDefault="002F72D8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Ханты-Мансийский автономный округ – Югра, город Сургут, микрорайон 34, улица Маяковского</w:t>
            </w:r>
          </w:p>
        </w:tc>
        <w:tc>
          <w:tcPr>
            <w:tcW w:w="521" w:type="pct"/>
            <w:tcBorders>
              <w:top w:val="single" w:sz="4" w:space="0" w:color="auto"/>
            </w:tcBorders>
          </w:tcPr>
          <w:p w14:paraId="7F0B402F" w14:textId="352FB275" w:rsidR="002F72D8" w:rsidRPr="00491667" w:rsidRDefault="002F72D8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86:10:0101195:9</w:t>
            </w:r>
          </w:p>
        </w:tc>
        <w:tc>
          <w:tcPr>
            <w:tcW w:w="453" w:type="pct"/>
          </w:tcPr>
          <w:p w14:paraId="6DAA3E29" w14:textId="01DE1317" w:rsidR="002F72D8" w:rsidRPr="00491667" w:rsidRDefault="002F72D8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магазин «Продукты»</w:t>
            </w:r>
          </w:p>
        </w:tc>
        <w:tc>
          <w:tcPr>
            <w:tcW w:w="582" w:type="pct"/>
          </w:tcPr>
          <w:p w14:paraId="371FAB19" w14:textId="32DC9BE3" w:rsidR="002F72D8" w:rsidRPr="00491667" w:rsidRDefault="002F72D8" w:rsidP="005003E5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  <w:r w:rsidRPr="00491667">
              <w:rPr>
                <w:rFonts w:ascii="Times New Roman" w:hAnsi="Times New Roman" w:cs="Times New Roman"/>
              </w:rPr>
              <w:t>магазин</w:t>
            </w:r>
            <w:r w:rsidRPr="00491667">
              <w:rPr>
                <w:rFonts w:ascii="Times New Roman" w:hAnsi="Times New Roman" w:cs="Times New Roman"/>
                <w:lang w:val="en-US"/>
              </w:rPr>
              <w:t xml:space="preserve"> (</w:t>
            </w:r>
            <w:r w:rsidRPr="00491667">
              <w:rPr>
                <w:rFonts w:ascii="Times New Roman" w:hAnsi="Times New Roman" w:cs="Times New Roman"/>
              </w:rPr>
              <w:t>код 4.4</w:t>
            </w:r>
            <w:r w:rsidRPr="00491667">
              <w:rPr>
                <w:rFonts w:ascii="Times New Roman" w:hAnsi="Times New Roman" w:cs="Times New Roman"/>
                <w:lang w:val="en-US"/>
              </w:rPr>
              <w:t>)*</w:t>
            </w:r>
          </w:p>
        </w:tc>
        <w:tc>
          <w:tcPr>
            <w:tcW w:w="1118" w:type="pct"/>
          </w:tcPr>
          <w:p w14:paraId="09ABC92B" w14:textId="77777777" w:rsidR="005003E5" w:rsidRDefault="002F72D8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перераспределение земельного участка </w:t>
            </w:r>
          </w:p>
          <w:p w14:paraId="54F3AFD4" w14:textId="5379FB55" w:rsidR="002F72D8" w:rsidRPr="00491667" w:rsidRDefault="002F72D8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и земель, государственная или муниципальная собственность на которые не разграничена</w:t>
            </w:r>
          </w:p>
        </w:tc>
        <w:tc>
          <w:tcPr>
            <w:tcW w:w="351" w:type="pct"/>
          </w:tcPr>
          <w:p w14:paraId="23AD3860" w14:textId="43D68789" w:rsidR="002F72D8" w:rsidRPr="00491667" w:rsidRDefault="002F72D8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5003E5" w:rsidRPr="00491667" w14:paraId="3F8B9EDE" w14:textId="77777777" w:rsidTr="00FA1DD0">
        <w:trPr>
          <w:trHeight w:val="603"/>
        </w:trPr>
        <w:tc>
          <w:tcPr>
            <w:tcW w:w="129" w:type="pct"/>
          </w:tcPr>
          <w:p w14:paraId="3D846C86" w14:textId="26062501" w:rsidR="00527F09" w:rsidRPr="00491667" w:rsidRDefault="00DE35DA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52" w:type="pct"/>
            <w:noWrap/>
          </w:tcPr>
          <w:p w14:paraId="1C442520" w14:textId="41342CF8" w:rsidR="00527F09" w:rsidRPr="00491667" w:rsidRDefault="00527F09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:ЗУ6</w:t>
            </w:r>
          </w:p>
        </w:tc>
        <w:tc>
          <w:tcPr>
            <w:tcW w:w="272" w:type="pct"/>
            <w:tcBorders>
              <w:top w:val="single" w:sz="4" w:space="0" w:color="auto"/>
            </w:tcBorders>
          </w:tcPr>
          <w:p w14:paraId="7D510B4C" w14:textId="6F896FBA" w:rsidR="00527F09" w:rsidRPr="00491667" w:rsidRDefault="00527F09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52" w:type="pct"/>
          </w:tcPr>
          <w:p w14:paraId="292B582C" w14:textId="06902F1B" w:rsidR="00527F09" w:rsidRPr="00491667" w:rsidRDefault="00527F09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58" w:type="pct"/>
          </w:tcPr>
          <w:p w14:paraId="7EE269AC" w14:textId="7D77C2CA" w:rsidR="00527F09" w:rsidRPr="00491667" w:rsidRDefault="00527F09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2 279</w:t>
            </w:r>
          </w:p>
        </w:tc>
        <w:tc>
          <w:tcPr>
            <w:tcW w:w="712" w:type="pct"/>
          </w:tcPr>
          <w:p w14:paraId="4EFCD595" w14:textId="646D9FB2" w:rsidR="00527F09" w:rsidRPr="00491667" w:rsidRDefault="00527F09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Ханты-Мансийский автономный округ – Югра, город Сургут, микрорайон 34, проспект Мира, дом 55/2</w:t>
            </w:r>
          </w:p>
        </w:tc>
        <w:tc>
          <w:tcPr>
            <w:tcW w:w="521" w:type="pct"/>
            <w:tcBorders>
              <w:top w:val="single" w:sz="4" w:space="0" w:color="auto"/>
            </w:tcBorders>
          </w:tcPr>
          <w:p w14:paraId="549A96C2" w14:textId="1635C323" w:rsidR="00527F09" w:rsidRPr="00491667" w:rsidRDefault="00527F09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453" w:type="pct"/>
          </w:tcPr>
          <w:p w14:paraId="49968451" w14:textId="11DEA354" w:rsidR="00527F09" w:rsidRPr="00491667" w:rsidRDefault="00067FEF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</w:t>
            </w:r>
            <w:r w:rsidR="00A15C49">
              <w:rPr>
                <w:rFonts w:ascii="Times New Roman" w:hAnsi="Times New Roman" w:cs="Times New Roman"/>
              </w:rPr>
              <w:t>евяти</w:t>
            </w:r>
            <w:r w:rsidR="00527F09" w:rsidRPr="00491667">
              <w:rPr>
                <w:rFonts w:ascii="Times New Roman" w:hAnsi="Times New Roman" w:cs="Times New Roman"/>
              </w:rPr>
              <w:t>этажный жилой дом</w:t>
            </w:r>
          </w:p>
        </w:tc>
        <w:tc>
          <w:tcPr>
            <w:tcW w:w="582" w:type="pct"/>
          </w:tcPr>
          <w:p w14:paraId="2A8537A9" w14:textId="77777777" w:rsidR="005003E5" w:rsidRDefault="00527F09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многоэтажная </w:t>
            </w:r>
          </w:p>
          <w:p w14:paraId="4366B341" w14:textId="11DB70DB" w:rsidR="00527F09" w:rsidRPr="00491667" w:rsidRDefault="00527F09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жилая застройка (высотная застройка)</w:t>
            </w:r>
          </w:p>
          <w:p w14:paraId="2E5EEA39" w14:textId="38F4EA99" w:rsidR="00527F09" w:rsidRPr="005003E5" w:rsidRDefault="00527F09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003E5">
              <w:rPr>
                <w:rFonts w:ascii="Times New Roman" w:hAnsi="Times New Roman" w:cs="Times New Roman"/>
              </w:rPr>
              <w:t>(</w:t>
            </w:r>
            <w:r w:rsidRPr="00491667">
              <w:rPr>
                <w:rFonts w:ascii="Times New Roman" w:hAnsi="Times New Roman" w:cs="Times New Roman"/>
              </w:rPr>
              <w:t>код 2.6</w:t>
            </w:r>
            <w:r w:rsidRPr="005003E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1118" w:type="pct"/>
          </w:tcPr>
          <w:p w14:paraId="0A4C5B89" w14:textId="5BA46E57" w:rsidR="00527F09" w:rsidRPr="00491667" w:rsidRDefault="00527F09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образование земельного участка из земель, находящихся в государственной или муниципальной собственности</w:t>
            </w:r>
          </w:p>
        </w:tc>
        <w:tc>
          <w:tcPr>
            <w:tcW w:w="351" w:type="pct"/>
          </w:tcPr>
          <w:p w14:paraId="2E604D8B" w14:textId="181A61F9" w:rsidR="00527F09" w:rsidRPr="00491667" w:rsidRDefault="00527F09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5003E5" w:rsidRPr="00491667" w14:paraId="4F987B05" w14:textId="77777777" w:rsidTr="00FA1DD0">
        <w:trPr>
          <w:trHeight w:val="603"/>
        </w:trPr>
        <w:tc>
          <w:tcPr>
            <w:tcW w:w="129" w:type="pct"/>
          </w:tcPr>
          <w:p w14:paraId="3C2BFBE4" w14:textId="54C66CB5" w:rsidR="00B40855" w:rsidRPr="00491667" w:rsidRDefault="00DE35DA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352" w:type="pct"/>
            <w:noWrap/>
          </w:tcPr>
          <w:p w14:paraId="7E6B32B1" w14:textId="09AE07E1" w:rsidR="00B40855" w:rsidRPr="00491667" w:rsidRDefault="00B40855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:ЗУ7</w:t>
            </w:r>
          </w:p>
        </w:tc>
        <w:tc>
          <w:tcPr>
            <w:tcW w:w="272" w:type="pct"/>
            <w:tcBorders>
              <w:top w:val="single" w:sz="4" w:space="0" w:color="auto"/>
            </w:tcBorders>
          </w:tcPr>
          <w:p w14:paraId="71849A79" w14:textId="4C26E257" w:rsidR="00B40855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588</w:t>
            </w:r>
          </w:p>
        </w:tc>
        <w:tc>
          <w:tcPr>
            <w:tcW w:w="252" w:type="pct"/>
          </w:tcPr>
          <w:p w14:paraId="0726FCA3" w14:textId="740A8AF9" w:rsidR="00B40855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58" w:type="pct"/>
          </w:tcPr>
          <w:p w14:paraId="7DB6A33F" w14:textId="7678CDE5" w:rsidR="00B40855" w:rsidRPr="00491667" w:rsidRDefault="00B40855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1 046</w:t>
            </w:r>
          </w:p>
        </w:tc>
        <w:tc>
          <w:tcPr>
            <w:tcW w:w="712" w:type="pct"/>
          </w:tcPr>
          <w:p w14:paraId="62A1A444" w14:textId="76A69534" w:rsidR="00B40855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Ханты-Мансийский автономный округ – Югра, город Сургут, микрорайон 34, улица Маяковского, возле ЦТП-38</w:t>
            </w:r>
          </w:p>
        </w:tc>
        <w:tc>
          <w:tcPr>
            <w:tcW w:w="521" w:type="pct"/>
            <w:tcBorders>
              <w:top w:val="single" w:sz="4" w:space="0" w:color="auto"/>
            </w:tcBorders>
          </w:tcPr>
          <w:p w14:paraId="6E27B29F" w14:textId="7F06D7C5" w:rsidR="00B40855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86:10:0101195:26</w:t>
            </w:r>
          </w:p>
        </w:tc>
        <w:tc>
          <w:tcPr>
            <w:tcW w:w="453" w:type="pct"/>
          </w:tcPr>
          <w:p w14:paraId="03FC6983" w14:textId="437B80D7" w:rsidR="00B40855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складское помещение</w:t>
            </w:r>
          </w:p>
        </w:tc>
        <w:tc>
          <w:tcPr>
            <w:tcW w:w="582" w:type="pct"/>
          </w:tcPr>
          <w:p w14:paraId="056881DD" w14:textId="1F3B617E" w:rsidR="00B40855" w:rsidRPr="00491667" w:rsidRDefault="00B40855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склад </w:t>
            </w:r>
            <w:r w:rsidR="001429F2" w:rsidRPr="00491667">
              <w:rPr>
                <w:rFonts w:ascii="Times New Roman" w:hAnsi="Times New Roman" w:cs="Times New Roman"/>
              </w:rPr>
              <w:t>(</w:t>
            </w:r>
            <w:r w:rsidRPr="00491667">
              <w:rPr>
                <w:rFonts w:ascii="Times New Roman" w:hAnsi="Times New Roman" w:cs="Times New Roman"/>
              </w:rPr>
              <w:t>код 6.9</w:t>
            </w:r>
            <w:r w:rsidR="001429F2" w:rsidRPr="00491667">
              <w:rPr>
                <w:rFonts w:ascii="Times New Roman" w:hAnsi="Times New Roman" w:cs="Times New Roman"/>
              </w:rPr>
              <w:t>)</w:t>
            </w:r>
            <w:r w:rsidRPr="00491667">
              <w:rPr>
                <w:rFonts w:ascii="Times New Roman" w:hAnsi="Times New Roman" w:cs="Times New Roman"/>
              </w:rPr>
              <w:t>**</w:t>
            </w:r>
          </w:p>
        </w:tc>
        <w:tc>
          <w:tcPr>
            <w:tcW w:w="1118" w:type="pct"/>
          </w:tcPr>
          <w:p w14:paraId="106C0C73" w14:textId="77777777" w:rsidR="005003E5" w:rsidRDefault="00B40855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перераспределение земельного участка </w:t>
            </w:r>
          </w:p>
          <w:p w14:paraId="154AA267" w14:textId="669C2CB5" w:rsidR="00B40855" w:rsidRPr="00491667" w:rsidRDefault="00B40855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и земель, государственная или муниципальная собственность на которые не разграничена</w:t>
            </w:r>
          </w:p>
        </w:tc>
        <w:tc>
          <w:tcPr>
            <w:tcW w:w="351" w:type="pct"/>
          </w:tcPr>
          <w:p w14:paraId="6B44F5D9" w14:textId="472D40B5" w:rsidR="00B40855" w:rsidRPr="00491667" w:rsidRDefault="00B40855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5003E5" w:rsidRPr="00491667" w14:paraId="5F28272D" w14:textId="77777777" w:rsidTr="00FA1DD0">
        <w:trPr>
          <w:trHeight w:val="516"/>
        </w:trPr>
        <w:tc>
          <w:tcPr>
            <w:tcW w:w="129" w:type="pct"/>
            <w:vMerge w:val="restart"/>
          </w:tcPr>
          <w:p w14:paraId="6B5C3E95" w14:textId="5B453152" w:rsidR="0043405B" w:rsidRPr="00491667" w:rsidRDefault="00DE35DA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352" w:type="pct"/>
            <w:vMerge w:val="restart"/>
            <w:noWrap/>
          </w:tcPr>
          <w:p w14:paraId="4CD9D96E" w14:textId="7470F7C9" w:rsidR="0043405B" w:rsidRPr="00491667" w:rsidRDefault="0043405B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:ЗУ9</w:t>
            </w:r>
          </w:p>
        </w:tc>
        <w:tc>
          <w:tcPr>
            <w:tcW w:w="272" w:type="pct"/>
            <w:tcBorders>
              <w:top w:val="single" w:sz="4" w:space="0" w:color="auto"/>
              <w:bottom w:val="single" w:sz="4" w:space="0" w:color="auto"/>
            </w:tcBorders>
          </w:tcPr>
          <w:p w14:paraId="5C77422D" w14:textId="448CB9A4" w:rsidR="0043405B" w:rsidRPr="00491667" w:rsidRDefault="0043405B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1 140</w:t>
            </w:r>
          </w:p>
        </w:tc>
        <w:tc>
          <w:tcPr>
            <w:tcW w:w="252" w:type="pct"/>
            <w:vMerge w:val="restart"/>
          </w:tcPr>
          <w:p w14:paraId="6632A3CB" w14:textId="5E953C53" w:rsidR="0043405B" w:rsidRPr="00491667" w:rsidRDefault="0043405B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91667">
              <w:rPr>
                <w:rFonts w:ascii="Times New Roman" w:hAnsi="Times New Roman" w:cs="Times New Roman"/>
                <w:lang w:val="en-US"/>
              </w:rPr>
              <w:t>-</w:t>
            </w:r>
          </w:p>
        </w:tc>
        <w:tc>
          <w:tcPr>
            <w:tcW w:w="258" w:type="pct"/>
            <w:vMerge w:val="restart"/>
          </w:tcPr>
          <w:p w14:paraId="3FC28EB8" w14:textId="137FB69E" w:rsidR="0043405B" w:rsidRPr="00491667" w:rsidRDefault="0043405B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6 182</w:t>
            </w:r>
          </w:p>
        </w:tc>
        <w:tc>
          <w:tcPr>
            <w:tcW w:w="712" w:type="pct"/>
            <w:vMerge w:val="restart"/>
          </w:tcPr>
          <w:p w14:paraId="3EEC5CBA" w14:textId="77777777" w:rsidR="000748AC" w:rsidRDefault="0043405B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Ханты-Мансийский автономный округ – Югра, город Сургут, микрорайон 34, улица Генерала Иванова, </w:t>
            </w:r>
          </w:p>
          <w:p w14:paraId="25E9F8DE" w14:textId="111A744D" w:rsidR="0043405B" w:rsidRPr="00491667" w:rsidRDefault="0043405B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дом 3/1</w:t>
            </w:r>
          </w:p>
        </w:tc>
        <w:tc>
          <w:tcPr>
            <w:tcW w:w="521" w:type="pct"/>
            <w:tcBorders>
              <w:top w:val="single" w:sz="4" w:space="0" w:color="auto"/>
              <w:bottom w:val="single" w:sz="4" w:space="0" w:color="auto"/>
            </w:tcBorders>
          </w:tcPr>
          <w:p w14:paraId="1BFD3631" w14:textId="3A5B3336" w:rsidR="0043405B" w:rsidRPr="00491667" w:rsidRDefault="0043405B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86:10:0101195:115</w:t>
            </w:r>
          </w:p>
        </w:tc>
        <w:tc>
          <w:tcPr>
            <w:tcW w:w="453" w:type="pct"/>
            <w:vMerge w:val="restart"/>
          </w:tcPr>
          <w:p w14:paraId="5C14AB99" w14:textId="65E1AFC5" w:rsidR="0043405B" w:rsidRPr="00491667" w:rsidRDefault="0043405B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17-и этажный жилой дом</w:t>
            </w:r>
          </w:p>
        </w:tc>
        <w:tc>
          <w:tcPr>
            <w:tcW w:w="582" w:type="pct"/>
            <w:vMerge w:val="restart"/>
          </w:tcPr>
          <w:p w14:paraId="163AC093" w14:textId="77777777" w:rsidR="005003E5" w:rsidRDefault="0043405B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многоэтажная </w:t>
            </w:r>
          </w:p>
          <w:p w14:paraId="79615F4A" w14:textId="65CA2001" w:rsidR="0043405B" w:rsidRPr="00491667" w:rsidRDefault="0043405B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жилая застройка (высотная застройка)</w:t>
            </w:r>
          </w:p>
          <w:p w14:paraId="2007F675" w14:textId="72130ECA" w:rsidR="0043405B" w:rsidRPr="005003E5" w:rsidRDefault="0043405B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003E5">
              <w:rPr>
                <w:rFonts w:ascii="Times New Roman" w:hAnsi="Times New Roman" w:cs="Times New Roman"/>
              </w:rPr>
              <w:t>(</w:t>
            </w:r>
            <w:r w:rsidRPr="00491667">
              <w:rPr>
                <w:rFonts w:ascii="Times New Roman" w:hAnsi="Times New Roman" w:cs="Times New Roman"/>
              </w:rPr>
              <w:t>код 2.6</w:t>
            </w:r>
            <w:r w:rsidRPr="005003E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1118" w:type="pct"/>
            <w:vMerge w:val="restart"/>
          </w:tcPr>
          <w:p w14:paraId="08408B7C" w14:textId="77777777" w:rsidR="005003E5" w:rsidRDefault="0043405B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перераспределение земельных участков </w:t>
            </w:r>
          </w:p>
          <w:p w14:paraId="6C86B33A" w14:textId="227F49D7" w:rsidR="0043405B" w:rsidRPr="00491667" w:rsidRDefault="0043405B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и земель, государственная или муниципальная собственность на которые не разграничена</w:t>
            </w:r>
          </w:p>
        </w:tc>
        <w:tc>
          <w:tcPr>
            <w:tcW w:w="351" w:type="pct"/>
            <w:vMerge w:val="restart"/>
          </w:tcPr>
          <w:p w14:paraId="0696B847" w14:textId="2E1842E3" w:rsidR="0043405B" w:rsidRPr="00491667" w:rsidRDefault="0043405B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5003E5" w:rsidRPr="00491667" w14:paraId="6172557E" w14:textId="77777777" w:rsidTr="00FA1DD0">
        <w:trPr>
          <w:trHeight w:val="552"/>
        </w:trPr>
        <w:tc>
          <w:tcPr>
            <w:tcW w:w="129" w:type="pct"/>
            <w:vMerge/>
          </w:tcPr>
          <w:p w14:paraId="6F674341" w14:textId="77777777" w:rsidR="0043405B" w:rsidRPr="00491667" w:rsidRDefault="0043405B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52" w:type="pct"/>
            <w:vMerge/>
            <w:noWrap/>
          </w:tcPr>
          <w:p w14:paraId="678BFB56" w14:textId="77777777" w:rsidR="0043405B" w:rsidRPr="00491667" w:rsidRDefault="0043405B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2" w:type="pct"/>
            <w:tcBorders>
              <w:top w:val="single" w:sz="4" w:space="0" w:color="auto"/>
              <w:bottom w:val="single" w:sz="4" w:space="0" w:color="auto"/>
            </w:tcBorders>
          </w:tcPr>
          <w:p w14:paraId="003613A6" w14:textId="65BA90F5" w:rsidR="0043405B" w:rsidRPr="00491667" w:rsidRDefault="0043405B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716</w:t>
            </w:r>
          </w:p>
        </w:tc>
        <w:tc>
          <w:tcPr>
            <w:tcW w:w="252" w:type="pct"/>
            <w:vMerge/>
          </w:tcPr>
          <w:p w14:paraId="359C6F05" w14:textId="77777777" w:rsidR="0043405B" w:rsidRPr="00491667" w:rsidRDefault="0043405B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8" w:type="pct"/>
            <w:vMerge/>
          </w:tcPr>
          <w:p w14:paraId="4D5BD0A2" w14:textId="77777777" w:rsidR="0043405B" w:rsidRPr="00491667" w:rsidRDefault="0043405B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12" w:type="pct"/>
            <w:vMerge/>
          </w:tcPr>
          <w:p w14:paraId="565FB975" w14:textId="77777777" w:rsidR="0043405B" w:rsidRPr="00491667" w:rsidRDefault="0043405B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21" w:type="pct"/>
            <w:tcBorders>
              <w:top w:val="single" w:sz="4" w:space="0" w:color="auto"/>
              <w:bottom w:val="single" w:sz="4" w:space="0" w:color="auto"/>
            </w:tcBorders>
          </w:tcPr>
          <w:p w14:paraId="315A98D8" w14:textId="7B8CE4D1" w:rsidR="0043405B" w:rsidRPr="00491667" w:rsidRDefault="0043405B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86:10:0101195:116</w:t>
            </w:r>
          </w:p>
        </w:tc>
        <w:tc>
          <w:tcPr>
            <w:tcW w:w="453" w:type="pct"/>
            <w:vMerge/>
          </w:tcPr>
          <w:p w14:paraId="7BA65A0D" w14:textId="77777777" w:rsidR="0043405B" w:rsidRPr="00491667" w:rsidRDefault="0043405B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2" w:type="pct"/>
            <w:vMerge/>
          </w:tcPr>
          <w:p w14:paraId="37D99EC8" w14:textId="77777777" w:rsidR="0043405B" w:rsidRPr="00491667" w:rsidRDefault="0043405B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118" w:type="pct"/>
            <w:vMerge/>
          </w:tcPr>
          <w:p w14:paraId="32AD3473" w14:textId="77777777" w:rsidR="0043405B" w:rsidRPr="00491667" w:rsidRDefault="0043405B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51" w:type="pct"/>
            <w:vMerge/>
          </w:tcPr>
          <w:p w14:paraId="39C1F8CB" w14:textId="77777777" w:rsidR="0043405B" w:rsidRPr="00491667" w:rsidRDefault="0043405B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5003E5" w:rsidRPr="00491667" w14:paraId="35121FBF" w14:textId="77777777" w:rsidTr="000748AC">
        <w:trPr>
          <w:trHeight w:val="65"/>
        </w:trPr>
        <w:tc>
          <w:tcPr>
            <w:tcW w:w="129" w:type="pct"/>
            <w:vMerge/>
          </w:tcPr>
          <w:p w14:paraId="24A94878" w14:textId="77777777" w:rsidR="0043405B" w:rsidRPr="00491667" w:rsidRDefault="0043405B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52" w:type="pct"/>
            <w:vMerge/>
            <w:noWrap/>
          </w:tcPr>
          <w:p w14:paraId="0D4DE7B5" w14:textId="77777777" w:rsidR="0043405B" w:rsidRPr="00491667" w:rsidRDefault="0043405B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2" w:type="pct"/>
            <w:tcBorders>
              <w:top w:val="single" w:sz="4" w:space="0" w:color="auto"/>
            </w:tcBorders>
          </w:tcPr>
          <w:p w14:paraId="00BEC281" w14:textId="4157F2AD" w:rsidR="0043405B" w:rsidRPr="00491667" w:rsidRDefault="0043405B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3 905</w:t>
            </w:r>
          </w:p>
        </w:tc>
        <w:tc>
          <w:tcPr>
            <w:tcW w:w="252" w:type="pct"/>
            <w:vMerge/>
          </w:tcPr>
          <w:p w14:paraId="313887BC" w14:textId="77777777" w:rsidR="0043405B" w:rsidRPr="00491667" w:rsidRDefault="0043405B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8" w:type="pct"/>
            <w:vMerge/>
          </w:tcPr>
          <w:p w14:paraId="60BC0BF7" w14:textId="77777777" w:rsidR="0043405B" w:rsidRPr="00491667" w:rsidRDefault="0043405B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12" w:type="pct"/>
            <w:vMerge/>
          </w:tcPr>
          <w:p w14:paraId="2923F1D0" w14:textId="77777777" w:rsidR="0043405B" w:rsidRPr="00491667" w:rsidRDefault="0043405B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21" w:type="pct"/>
            <w:tcBorders>
              <w:top w:val="single" w:sz="4" w:space="0" w:color="auto"/>
            </w:tcBorders>
          </w:tcPr>
          <w:p w14:paraId="63008A15" w14:textId="6A9AB544" w:rsidR="0043405B" w:rsidRPr="00491667" w:rsidRDefault="0043405B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86:10:0101195:83</w:t>
            </w:r>
          </w:p>
        </w:tc>
        <w:tc>
          <w:tcPr>
            <w:tcW w:w="453" w:type="pct"/>
            <w:vMerge/>
          </w:tcPr>
          <w:p w14:paraId="26BE3972" w14:textId="77777777" w:rsidR="0043405B" w:rsidRPr="00491667" w:rsidRDefault="0043405B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2" w:type="pct"/>
            <w:vMerge/>
          </w:tcPr>
          <w:p w14:paraId="6AAEA0E1" w14:textId="77777777" w:rsidR="0043405B" w:rsidRPr="00491667" w:rsidRDefault="0043405B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118" w:type="pct"/>
            <w:vMerge/>
          </w:tcPr>
          <w:p w14:paraId="485EC91B" w14:textId="77777777" w:rsidR="0043405B" w:rsidRPr="00491667" w:rsidRDefault="0043405B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51" w:type="pct"/>
            <w:vMerge/>
          </w:tcPr>
          <w:p w14:paraId="7755E3D3" w14:textId="77777777" w:rsidR="0043405B" w:rsidRPr="00491667" w:rsidRDefault="0043405B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5003E5" w:rsidRPr="00491667" w14:paraId="55B1C0C2" w14:textId="77777777" w:rsidTr="00FA1DD0">
        <w:trPr>
          <w:trHeight w:val="603"/>
        </w:trPr>
        <w:tc>
          <w:tcPr>
            <w:tcW w:w="129" w:type="pct"/>
          </w:tcPr>
          <w:p w14:paraId="56F49845" w14:textId="40B02C03" w:rsidR="0043405B" w:rsidRPr="00491667" w:rsidRDefault="00DE35DA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352" w:type="pct"/>
            <w:noWrap/>
          </w:tcPr>
          <w:p w14:paraId="008268D6" w14:textId="2CDECAF0" w:rsidR="0043405B" w:rsidRPr="00491667" w:rsidRDefault="0043405B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:ЗУ10</w:t>
            </w:r>
          </w:p>
        </w:tc>
        <w:tc>
          <w:tcPr>
            <w:tcW w:w="272" w:type="pct"/>
            <w:tcBorders>
              <w:top w:val="single" w:sz="4" w:space="0" w:color="auto"/>
            </w:tcBorders>
          </w:tcPr>
          <w:p w14:paraId="25FC7E16" w14:textId="64EA0243" w:rsidR="0043405B" w:rsidRPr="00491667" w:rsidRDefault="0043405B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91667">
              <w:rPr>
                <w:rFonts w:ascii="Times New Roman" w:hAnsi="Times New Roman" w:cs="Times New Roman"/>
                <w:lang w:val="en-US"/>
              </w:rPr>
              <w:t>-</w:t>
            </w:r>
          </w:p>
        </w:tc>
        <w:tc>
          <w:tcPr>
            <w:tcW w:w="252" w:type="pct"/>
          </w:tcPr>
          <w:p w14:paraId="627DC924" w14:textId="1366AC3B" w:rsidR="0043405B" w:rsidRPr="00491667" w:rsidRDefault="0043405B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91667">
              <w:rPr>
                <w:rFonts w:ascii="Times New Roman" w:hAnsi="Times New Roman" w:cs="Times New Roman"/>
                <w:lang w:val="en-US"/>
              </w:rPr>
              <w:t>-</w:t>
            </w:r>
          </w:p>
        </w:tc>
        <w:tc>
          <w:tcPr>
            <w:tcW w:w="258" w:type="pct"/>
          </w:tcPr>
          <w:p w14:paraId="0E9A436F" w14:textId="258D7895" w:rsidR="0043405B" w:rsidRPr="00491667" w:rsidRDefault="0043405B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3 976</w:t>
            </w:r>
          </w:p>
        </w:tc>
        <w:tc>
          <w:tcPr>
            <w:tcW w:w="712" w:type="pct"/>
          </w:tcPr>
          <w:p w14:paraId="4F19B0EC" w14:textId="60278E20" w:rsidR="0043405B" w:rsidRPr="00491667" w:rsidRDefault="0043405B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Ханты-Мансийский автономный округ – Югра, город Сургут, микрорайон 34, улица Маяковского, дом 20</w:t>
            </w:r>
          </w:p>
        </w:tc>
        <w:tc>
          <w:tcPr>
            <w:tcW w:w="521" w:type="pct"/>
            <w:tcBorders>
              <w:top w:val="single" w:sz="4" w:space="0" w:color="auto"/>
            </w:tcBorders>
          </w:tcPr>
          <w:p w14:paraId="27A51F09" w14:textId="50462D7E" w:rsidR="0043405B" w:rsidRPr="00491667" w:rsidRDefault="0043405B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453" w:type="pct"/>
          </w:tcPr>
          <w:p w14:paraId="04A452D2" w14:textId="01F3EB33" w:rsidR="0043405B" w:rsidRPr="00491667" w:rsidRDefault="00067FEF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</w:t>
            </w:r>
            <w:r w:rsidR="00A15C49">
              <w:rPr>
                <w:rFonts w:ascii="Times New Roman" w:hAnsi="Times New Roman" w:cs="Times New Roman"/>
              </w:rPr>
              <w:t>евяти</w:t>
            </w:r>
            <w:r w:rsidR="0043405B" w:rsidRPr="00491667">
              <w:rPr>
                <w:rFonts w:ascii="Times New Roman" w:hAnsi="Times New Roman" w:cs="Times New Roman"/>
              </w:rPr>
              <w:t>этажный жилой дом</w:t>
            </w:r>
          </w:p>
        </w:tc>
        <w:tc>
          <w:tcPr>
            <w:tcW w:w="582" w:type="pct"/>
          </w:tcPr>
          <w:p w14:paraId="6F595D10" w14:textId="77777777" w:rsidR="005003E5" w:rsidRDefault="00F748FE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многоэтажная </w:t>
            </w:r>
          </w:p>
          <w:p w14:paraId="73FDD030" w14:textId="5B97F330" w:rsidR="00F748FE" w:rsidRPr="00491667" w:rsidRDefault="00F748FE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жилая застройка (высотная застройка)</w:t>
            </w:r>
          </w:p>
          <w:p w14:paraId="2F09FEC2" w14:textId="6B28AC95" w:rsidR="0043405B" w:rsidRPr="00491667" w:rsidRDefault="00F748FE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003E5">
              <w:rPr>
                <w:rFonts w:ascii="Times New Roman" w:hAnsi="Times New Roman" w:cs="Times New Roman"/>
              </w:rPr>
              <w:t>(</w:t>
            </w:r>
            <w:r w:rsidRPr="00491667">
              <w:rPr>
                <w:rFonts w:ascii="Times New Roman" w:hAnsi="Times New Roman" w:cs="Times New Roman"/>
              </w:rPr>
              <w:t>код 2.6</w:t>
            </w:r>
            <w:r w:rsidRPr="005003E5">
              <w:rPr>
                <w:rFonts w:ascii="Times New Roman" w:hAnsi="Times New Roman" w:cs="Times New Roman"/>
              </w:rPr>
              <w:t>)</w:t>
            </w:r>
            <w:r w:rsidR="0043405B" w:rsidRPr="00491667">
              <w:rPr>
                <w:rFonts w:ascii="Times New Roman" w:hAnsi="Times New Roman" w:cs="Times New Roman"/>
              </w:rPr>
              <w:t>**</w:t>
            </w:r>
          </w:p>
        </w:tc>
        <w:tc>
          <w:tcPr>
            <w:tcW w:w="1118" w:type="pct"/>
          </w:tcPr>
          <w:p w14:paraId="00252CDF" w14:textId="77777777" w:rsidR="005003E5" w:rsidRDefault="0043405B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образование земельного участка</w:t>
            </w:r>
          </w:p>
          <w:p w14:paraId="3DCC9FFF" w14:textId="77777777" w:rsidR="005003E5" w:rsidRDefault="0043405B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 из земель, находящихся в государственной </w:t>
            </w:r>
          </w:p>
          <w:p w14:paraId="2D7F225B" w14:textId="5E960F0F" w:rsidR="0043405B" w:rsidRPr="00491667" w:rsidRDefault="0043405B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или муниципальной собственности</w:t>
            </w:r>
          </w:p>
        </w:tc>
        <w:tc>
          <w:tcPr>
            <w:tcW w:w="351" w:type="pct"/>
          </w:tcPr>
          <w:p w14:paraId="0155DAA6" w14:textId="73CABDDA" w:rsidR="0043405B" w:rsidRPr="00491667" w:rsidRDefault="0043405B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5003E5" w:rsidRPr="00491667" w14:paraId="1775C2BC" w14:textId="77777777" w:rsidTr="00FA1DD0">
        <w:trPr>
          <w:trHeight w:val="603"/>
        </w:trPr>
        <w:tc>
          <w:tcPr>
            <w:tcW w:w="129" w:type="pct"/>
          </w:tcPr>
          <w:p w14:paraId="729166C0" w14:textId="419543D5" w:rsidR="00F748FE" w:rsidRPr="00491667" w:rsidRDefault="00DE35DA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352" w:type="pct"/>
            <w:noWrap/>
          </w:tcPr>
          <w:p w14:paraId="4F1FBFB9" w14:textId="7A1C28D5" w:rsidR="00F748FE" w:rsidRPr="00491667" w:rsidRDefault="00F748F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:ЗУ11</w:t>
            </w:r>
          </w:p>
        </w:tc>
        <w:tc>
          <w:tcPr>
            <w:tcW w:w="272" w:type="pct"/>
            <w:tcBorders>
              <w:top w:val="single" w:sz="4" w:space="0" w:color="auto"/>
            </w:tcBorders>
          </w:tcPr>
          <w:p w14:paraId="100AEC4F" w14:textId="0165C5C7" w:rsidR="00F748FE" w:rsidRPr="00491667" w:rsidRDefault="00182C1D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52" w:type="pct"/>
          </w:tcPr>
          <w:p w14:paraId="0E184CD9" w14:textId="38611785" w:rsidR="00F748FE" w:rsidRPr="00491667" w:rsidRDefault="00182C1D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58" w:type="pct"/>
          </w:tcPr>
          <w:p w14:paraId="5548D282" w14:textId="3F57B3E9" w:rsidR="00F748FE" w:rsidRPr="00491667" w:rsidRDefault="00F748F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4 140</w:t>
            </w:r>
          </w:p>
        </w:tc>
        <w:tc>
          <w:tcPr>
            <w:tcW w:w="712" w:type="pct"/>
          </w:tcPr>
          <w:p w14:paraId="65C0AF79" w14:textId="47315222" w:rsidR="00F748FE" w:rsidRPr="00491667" w:rsidRDefault="00F748FE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Ханты-Мансийский автономный округ – Югра, город Сургут, микрорайон 34, улица Маяковского, дом 20/1</w:t>
            </w:r>
          </w:p>
        </w:tc>
        <w:tc>
          <w:tcPr>
            <w:tcW w:w="521" w:type="pct"/>
            <w:tcBorders>
              <w:top w:val="single" w:sz="4" w:space="0" w:color="auto"/>
            </w:tcBorders>
          </w:tcPr>
          <w:p w14:paraId="2C18A487" w14:textId="4A28CDF3" w:rsidR="00F748FE" w:rsidRPr="00491667" w:rsidRDefault="00F748F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453" w:type="pct"/>
          </w:tcPr>
          <w:p w14:paraId="486C9447" w14:textId="0A904802" w:rsidR="00F748FE" w:rsidRPr="00491667" w:rsidRDefault="00067FEF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</w:t>
            </w:r>
            <w:r w:rsidR="00A15C49">
              <w:rPr>
                <w:rFonts w:ascii="Times New Roman" w:hAnsi="Times New Roman" w:cs="Times New Roman"/>
              </w:rPr>
              <w:t>евяти</w:t>
            </w:r>
            <w:r w:rsidR="00F748FE" w:rsidRPr="00491667">
              <w:rPr>
                <w:rFonts w:ascii="Times New Roman" w:hAnsi="Times New Roman" w:cs="Times New Roman"/>
              </w:rPr>
              <w:t>этажный жилой дом</w:t>
            </w:r>
          </w:p>
        </w:tc>
        <w:tc>
          <w:tcPr>
            <w:tcW w:w="582" w:type="pct"/>
          </w:tcPr>
          <w:p w14:paraId="21AB99B5" w14:textId="77777777" w:rsidR="005003E5" w:rsidRDefault="00F748FE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многоэтажная </w:t>
            </w:r>
          </w:p>
          <w:p w14:paraId="31E22F2E" w14:textId="1D0D48B9" w:rsidR="00F748FE" w:rsidRPr="00491667" w:rsidRDefault="00F748FE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жилая застройка (высотная застройка)</w:t>
            </w:r>
          </w:p>
          <w:p w14:paraId="08813B57" w14:textId="4D38CE7A" w:rsidR="00F748FE" w:rsidRPr="00491667" w:rsidRDefault="00F748FE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003E5">
              <w:rPr>
                <w:rFonts w:ascii="Times New Roman" w:hAnsi="Times New Roman" w:cs="Times New Roman"/>
              </w:rPr>
              <w:t>(</w:t>
            </w:r>
            <w:r w:rsidRPr="00491667">
              <w:rPr>
                <w:rFonts w:ascii="Times New Roman" w:hAnsi="Times New Roman" w:cs="Times New Roman"/>
              </w:rPr>
              <w:t>код 2.6</w:t>
            </w:r>
            <w:r w:rsidRPr="005003E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1118" w:type="pct"/>
          </w:tcPr>
          <w:p w14:paraId="7013DEEA" w14:textId="77777777" w:rsidR="005003E5" w:rsidRDefault="00F748FE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образование земельного участка </w:t>
            </w:r>
          </w:p>
          <w:p w14:paraId="50AE1C5A" w14:textId="77777777" w:rsidR="005003E5" w:rsidRDefault="00F748FE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из земель, находящихся в государственной </w:t>
            </w:r>
          </w:p>
          <w:p w14:paraId="60CE4063" w14:textId="28C9617F" w:rsidR="00F748FE" w:rsidRPr="00491667" w:rsidRDefault="00F748FE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или муниципальной собственности</w:t>
            </w:r>
          </w:p>
        </w:tc>
        <w:tc>
          <w:tcPr>
            <w:tcW w:w="351" w:type="pct"/>
          </w:tcPr>
          <w:p w14:paraId="6388F040" w14:textId="43E247A9" w:rsidR="00F748FE" w:rsidRPr="00491667" w:rsidRDefault="00F748FE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образуемый</w:t>
            </w:r>
          </w:p>
        </w:tc>
      </w:tr>
    </w:tbl>
    <w:p w14:paraId="6C073232" w14:textId="77777777" w:rsidR="000748AC" w:rsidRDefault="000748AC"/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ook w:val="00A0" w:firstRow="1" w:lastRow="0" w:firstColumn="1" w:lastColumn="0" w:noHBand="0" w:noVBand="0"/>
      </w:tblPr>
      <w:tblGrid>
        <w:gridCol w:w="556"/>
        <w:gridCol w:w="1516"/>
        <w:gridCol w:w="1171"/>
        <w:gridCol w:w="1085"/>
        <w:gridCol w:w="1111"/>
        <w:gridCol w:w="3066"/>
        <w:gridCol w:w="2244"/>
        <w:gridCol w:w="1951"/>
        <w:gridCol w:w="2506"/>
        <w:gridCol w:w="4815"/>
        <w:gridCol w:w="1512"/>
      </w:tblGrid>
      <w:tr w:rsidR="005003E5" w:rsidRPr="00491667" w14:paraId="08F900FB" w14:textId="77777777" w:rsidTr="00FA1DD0">
        <w:trPr>
          <w:trHeight w:val="603"/>
        </w:trPr>
        <w:tc>
          <w:tcPr>
            <w:tcW w:w="129" w:type="pct"/>
          </w:tcPr>
          <w:p w14:paraId="322B3A8A" w14:textId="4FC0652D" w:rsidR="00F748FE" w:rsidRPr="00491667" w:rsidRDefault="00DE35DA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lastRenderedPageBreak/>
              <w:t>10</w:t>
            </w:r>
          </w:p>
        </w:tc>
        <w:tc>
          <w:tcPr>
            <w:tcW w:w="352" w:type="pct"/>
            <w:noWrap/>
          </w:tcPr>
          <w:p w14:paraId="3F7188AA" w14:textId="255776CE" w:rsidR="00F748FE" w:rsidRPr="00491667" w:rsidRDefault="00F748F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:ЗУ12</w:t>
            </w:r>
          </w:p>
        </w:tc>
        <w:tc>
          <w:tcPr>
            <w:tcW w:w="272" w:type="pct"/>
            <w:tcBorders>
              <w:top w:val="single" w:sz="4" w:space="0" w:color="auto"/>
            </w:tcBorders>
          </w:tcPr>
          <w:p w14:paraId="0194B502" w14:textId="6D0D0899" w:rsidR="00F748FE" w:rsidRPr="00491667" w:rsidRDefault="00DE35DA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1 294</w:t>
            </w:r>
          </w:p>
        </w:tc>
        <w:tc>
          <w:tcPr>
            <w:tcW w:w="252" w:type="pct"/>
          </w:tcPr>
          <w:p w14:paraId="40F0B9A3" w14:textId="4F52F6F8" w:rsidR="00F748FE" w:rsidRPr="00491667" w:rsidRDefault="00F748F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58" w:type="pct"/>
          </w:tcPr>
          <w:p w14:paraId="6E0E66A0" w14:textId="229DCBEF" w:rsidR="00F748FE" w:rsidRPr="00491667" w:rsidRDefault="00F748F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4 071</w:t>
            </w:r>
          </w:p>
        </w:tc>
        <w:tc>
          <w:tcPr>
            <w:tcW w:w="712" w:type="pct"/>
          </w:tcPr>
          <w:p w14:paraId="3983E736" w14:textId="40AC3E02" w:rsidR="00F748FE" w:rsidRPr="00491667" w:rsidRDefault="00F748FE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Ханты-Мансийский автономный округ – Югра, город Сургут, микрорайон 34, проспект Мира, дом 49</w:t>
            </w:r>
          </w:p>
        </w:tc>
        <w:tc>
          <w:tcPr>
            <w:tcW w:w="521" w:type="pct"/>
            <w:tcBorders>
              <w:top w:val="single" w:sz="4" w:space="0" w:color="auto"/>
            </w:tcBorders>
          </w:tcPr>
          <w:p w14:paraId="1449C96D" w14:textId="65EA9EEA" w:rsidR="00F748FE" w:rsidRPr="00491667" w:rsidRDefault="00F748F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86:10:0101195:42</w:t>
            </w:r>
          </w:p>
        </w:tc>
        <w:tc>
          <w:tcPr>
            <w:tcW w:w="453" w:type="pct"/>
          </w:tcPr>
          <w:p w14:paraId="6DC12706" w14:textId="509F2FDD" w:rsidR="00F748FE" w:rsidRPr="00491667" w:rsidRDefault="00067FEF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</w:t>
            </w:r>
            <w:r w:rsidR="00A15C49">
              <w:rPr>
                <w:rFonts w:ascii="Times New Roman" w:hAnsi="Times New Roman" w:cs="Times New Roman"/>
              </w:rPr>
              <w:t>евяти</w:t>
            </w:r>
            <w:r w:rsidR="00F748FE" w:rsidRPr="00491667">
              <w:rPr>
                <w:rFonts w:ascii="Times New Roman" w:hAnsi="Times New Roman" w:cs="Times New Roman"/>
              </w:rPr>
              <w:t>этажный жилой дом</w:t>
            </w:r>
          </w:p>
        </w:tc>
        <w:tc>
          <w:tcPr>
            <w:tcW w:w="582" w:type="pct"/>
          </w:tcPr>
          <w:p w14:paraId="4E109A83" w14:textId="77777777" w:rsidR="005003E5" w:rsidRDefault="00F748FE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многоэтажная </w:t>
            </w:r>
          </w:p>
          <w:p w14:paraId="5A123810" w14:textId="284A8658" w:rsidR="00F748FE" w:rsidRPr="00491667" w:rsidRDefault="00F748FE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жилая застройка (высотная застройка)</w:t>
            </w:r>
          </w:p>
          <w:p w14:paraId="2602F583" w14:textId="07FDA30B" w:rsidR="00F748FE" w:rsidRPr="00491667" w:rsidRDefault="00F748FE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003E5">
              <w:rPr>
                <w:rFonts w:ascii="Times New Roman" w:hAnsi="Times New Roman" w:cs="Times New Roman"/>
              </w:rPr>
              <w:t>(</w:t>
            </w:r>
            <w:r w:rsidRPr="00491667">
              <w:rPr>
                <w:rFonts w:ascii="Times New Roman" w:hAnsi="Times New Roman" w:cs="Times New Roman"/>
              </w:rPr>
              <w:t>код 2.6</w:t>
            </w:r>
            <w:r w:rsidRPr="005003E5">
              <w:rPr>
                <w:rFonts w:ascii="Times New Roman" w:hAnsi="Times New Roman" w:cs="Times New Roman"/>
              </w:rPr>
              <w:t>)</w:t>
            </w:r>
            <w:r w:rsidRPr="00491667">
              <w:rPr>
                <w:rFonts w:ascii="Times New Roman" w:hAnsi="Times New Roman" w:cs="Times New Roman"/>
              </w:rPr>
              <w:t>**</w:t>
            </w:r>
          </w:p>
        </w:tc>
        <w:tc>
          <w:tcPr>
            <w:tcW w:w="1118" w:type="pct"/>
          </w:tcPr>
          <w:p w14:paraId="6D7D5464" w14:textId="77777777" w:rsidR="005003E5" w:rsidRDefault="00F748FE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перераспределение земельного </w:t>
            </w:r>
          </w:p>
          <w:p w14:paraId="5A915E75" w14:textId="18D63A0A" w:rsidR="00F748FE" w:rsidRPr="00491667" w:rsidRDefault="00F748FE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и земель, государственная или муниципальная собственность на которые не разграничена</w:t>
            </w:r>
          </w:p>
        </w:tc>
        <w:tc>
          <w:tcPr>
            <w:tcW w:w="351" w:type="pct"/>
          </w:tcPr>
          <w:p w14:paraId="15E18D5E" w14:textId="5AE3F4C9" w:rsidR="00F748FE" w:rsidRPr="00491667" w:rsidRDefault="00F748FE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5003E5" w:rsidRPr="00491667" w14:paraId="5DA60A39" w14:textId="77777777" w:rsidTr="00FA1DD0">
        <w:trPr>
          <w:trHeight w:val="603"/>
        </w:trPr>
        <w:tc>
          <w:tcPr>
            <w:tcW w:w="129" w:type="pct"/>
          </w:tcPr>
          <w:p w14:paraId="69B1B075" w14:textId="5D9365E9" w:rsidR="00F748FE" w:rsidRPr="00491667" w:rsidRDefault="00DE35DA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352" w:type="pct"/>
            <w:noWrap/>
          </w:tcPr>
          <w:p w14:paraId="60CB6C7E" w14:textId="27758764" w:rsidR="00F748FE" w:rsidRPr="00491667" w:rsidRDefault="00F748F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:ЗУ13</w:t>
            </w:r>
          </w:p>
        </w:tc>
        <w:tc>
          <w:tcPr>
            <w:tcW w:w="272" w:type="pct"/>
            <w:tcBorders>
              <w:top w:val="single" w:sz="4" w:space="0" w:color="auto"/>
            </w:tcBorders>
          </w:tcPr>
          <w:p w14:paraId="770DFE81" w14:textId="08597623" w:rsidR="00F748FE" w:rsidRPr="00491667" w:rsidRDefault="00182C1D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52" w:type="pct"/>
          </w:tcPr>
          <w:p w14:paraId="6EE987CE" w14:textId="6B15E279" w:rsidR="00F748FE" w:rsidRPr="00491667" w:rsidRDefault="00182C1D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58" w:type="pct"/>
          </w:tcPr>
          <w:p w14:paraId="100BEE3D" w14:textId="1AA564F2" w:rsidR="00F748FE" w:rsidRPr="00491667" w:rsidRDefault="00F748F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5 019</w:t>
            </w:r>
          </w:p>
        </w:tc>
        <w:tc>
          <w:tcPr>
            <w:tcW w:w="712" w:type="pct"/>
          </w:tcPr>
          <w:p w14:paraId="34BF4C23" w14:textId="6D55EF4D" w:rsidR="00F748FE" w:rsidRPr="00491667" w:rsidRDefault="00F748FE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Ханты-Мансийский автономный округ – Югра, город Сургут, микрорайон 34, проспект Мира, дом 51</w:t>
            </w:r>
          </w:p>
        </w:tc>
        <w:tc>
          <w:tcPr>
            <w:tcW w:w="521" w:type="pct"/>
            <w:tcBorders>
              <w:top w:val="single" w:sz="4" w:space="0" w:color="auto"/>
            </w:tcBorders>
          </w:tcPr>
          <w:p w14:paraId="29D8BA7A" w14:textId="14CA5F0D" w:rsidR="00F748FE" w:rsidRPr="00491667" w:rsidRDefault="00F748F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453" w:type="pct"/>
          </w:tcPr>
          <w:p w14:paraId="7A76930A" w14:textId="5A604838" w:rsidR="00F748FE" w:rsidRPr="00491667" w:rsidRDefault="00067FEF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</w:t>
            </w:r>
            <w:r w:rsidR="00A15C49">
              <w:rPr>
                <w:rFonts w:ascii="Times New Roman" w:hAnsi="Times New Roman" w:cs="Times New Roman"/>
              </w:rPr>
              <w:t>евяти</w:t>
            </w:r>
            <w:r w:rsidR="00F748FE" w:rsidRPr="00491667">
              <w:rPr>
                <w:rFonts w:ascii="Times New Roman" w:hAnsi="Times New Roman" w:cs="Times New Roman"/>
              </w:rPr>
              <w:t>этажный жилой дом</w:t>
            </w:r>
          </w:p>
        </w:tc>
        <w:tc>
          <w:tcPr>
            <w:tcW w:w="582" w:type="pct"/>
          </w:tcPr>
          <w:p w14:paraId="4EDC045A" w14:textId="77777777" w:rsidR="005003E5" w:rsidRDefault="00F748FE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многоэтажная </w:t>
            </w:r>
          </w:p>
          <w:p w14:paraId="374EC960" w14:textId="67B611F6" w:rsidR="00F748FE" w:rsidRPr="00491667" w:rsidRDefault="00F748FE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жилая застройка (высотная застройка)</w:t>
            </w:r>
          </w:p>
          <w:p w14:paraId="31F3D3BB" w14:textId="649048AE" w:rsidR="00F748FE" w:rsidRPr="00491667" w:rsidRDefault="00F748FE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003E5">
              <w:rPr>
                <w:rFonts w:ascii="Times New Roman" w:hAnsi="Times New Roman" w:cs="Times New Roman"/>
              </w:rPr>
              <w:t>(</w:t>
            </w:r>
            <w:r w:rsidRPr="00491667">
              <w:rPr>
                <w:rFonts w:ascii="Times New Roman" w:hAnsi="Times New Roman" w:cs="Times New Roman"/>
              </w:rPr>
              <w:t>код 2.6</w:t>
            </w:r>
            <w:r w:rsidRPr="005003E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1118" w:type="pct"/>
          </w:tcPr>
          <w:p w14:paraId="45363533" w14:textId="77777777" w:rsidR="005003E5" w:rsidRDefault="00F748FE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образование земельного участка </w:t>
            </w:r>
          </w:p>
          <w:p w14:paraId="34ED63DE" w14:textId="77777777" w:rsidR="005003E5" w:rsidRDefault="00F748FE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из земель, находящихся в государственной </w:t>
            </w:r>
          </w:p>
          <w:p w14:paraId="720E7264" w14:textId="12D29D68" w:rsidR="00F748FE" w:rsidRPr="00491667" w:rsidRDefault="00F748FE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или муниципальной собственности</w:t>
            </w:r>
          </w:p>
        </w:tc>
        <w:tc>
          <w:tcPr>
            <w:tcW w:w="351" w:type="pct"/>
          </w:tcPr>
          <w:p w14:paraId="2F474EC8" w14:textId="7632AD6A" w:rsidR="00F748FE" w:rsidRPr="00491667" w:rsidRDefault="00F748FE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FA1DD0" w:rsidRPr="00491667" w14:paraId="5C0A5CAA" w14:textId="77777777" w:rsidTr="00FA1DD0">
        <w:trPr>
          <w:trHeight w:val="603"/>
        </w:trPr>
        <w:tc>
          <w:tcPr>
            <w:tcW w:w="129" w:type="pct"/>
            <w:vMerge w:val="restart"/>
          </w:tcPr>
          <w:p w14:paraId="659D369E" w14:textId="38CB7CFC" w:rsidR="00FA1DD0" w:rsidRPr="00491667" w:rsidRDefault="00FA1DD0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352" w:type="pct"/>
            <w:vMerge w:val="restart"/>
            <w:noWrap/>
          </w:tcPr>
          <w:p w14:paraId="5B452F20" w14:textId="62D7D6E6" w:rsidR="00FA1DD0" w:rsidRPr="00491667" w:rsidRDefault="00FA1DD0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:ЗУ14</w:t>
            </w:r>
          </w:p>
        </w:tc>
        <w:tc>
          <w:tcPr>
            <w:tcW w:w="272" w:type="pct"/>
            <w:tcBorders>
              <w:top w:val="single" w:sz="4" w:space="0" w:color="auto"/>
            </w:tcBorders>
          </w:tcPr>
          <w:p w14:paraId="082DD5C4" w14:textId="42CB138F" w:rsidR="00FA1DD0" w:rsidRPr="00491667" w:rsidRDefault="00FA1DD0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4 591</w:t>
            </w:r>
          </w:p>
        </w:tc>
        <w:tc>
          <w:tcPr>
            <w:tcW w:w="252" w:type="pct"/>
            <w:vMerge w:val="restart"/>
          </w:tcPr>
          <w:p w14:paraId="616E6C56" w14:textId="087F1A43" w:rsidR="00FA1DD0" w:rsidRPr="00491667" w:rsidRDefault="00FA1DD0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58" w:type="pct"/>
            <w:vMerge w:val="restart"/>
          </w:tcPr>
          <w:p w14:paraId="643EF88E" w14:textId="561E5893" w:rsidR="00FA1DD0" w:rsidRPr="00491667" w:rsidRDefault="00FA1DD0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6 781</w:t>
            </w:r>
          </w:p>
        </w:tc>
        <w:tc>
          <w:tcPr>
            <w:tcW w:w="712" w:type="pct"/>
            <w:vMerge w:val="restart"/>
          </w:tcPr>
          <w:p w14:paraId="5ED24D34" w14:textId="1706B354" w:rsidR="00FA1DD0" w:rsidRPr="00491667" w:rsidRDefault="00FA1DD0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Ханты-Мансийский автономный округ – Югра, город Сургут, микрорайон 34, улица Быстринская, дом 8/1</w:t>
            </w:r>
          </w:p>
        </w:tc>
        <w:tc>
          <w:tcPr>
            <w:tcW w:w="521" w:type="pct"/>
            <w:tcBorders>
              <w:top w:val="single" w:sz="4" w:space="0" w:color="auto"/>
            </w:tcBorders>
          </w:tcPr>
          <w:p w14:paraId="44E8BA21" w14:textId="4911E164" w:rsidR="00FA1DD0" w:rsidRPr="00491667" w:rsidRDefault="00FA1DD0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86:10:0101195:89</w:t>
            </w:r>
          </w:p>
        </w:tc>
        <w:tc>
          <w:tcPr>
            <w:tcW w:w="453" w:type="pct"/>
            <w:vMerge w:val="restart"/>
          </w:tcPr>
          <w:p w14:paraId="2F394F98" w14:textId="2F24B206" w:rsidR="00FA1DD0" w:rsidRPr="00491667" w:rsidRDefault="00FA1DD0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девяти</w:t>
            </w:r>
            <w:r w:rsidRPr="00491667">
              <w:rPr>
                <w:rFonts w:ascii="Times New Roman" w:hAnsi="Times New Roman" w:cs="Times New Roman"/>
              </w:rPr>
              <w:t>этажный жилой дом</w:t>
            </w:r>
          </w:p>
        </w:tc>
        <w:tc>
          <w:tcPr>
            <w:tcW w:w="582" w:type="pct"/>
            <w:vMerge w:val="restart"/>
          </w:tcPr>
          <w:p w14:paraId="31E02E5F" w14:textId="77777777" w:rsidR="00FA1DD0" w:rsidRDefault="00FA1DD0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многоэтажная </w:t>
            </w:r>
          </w:p>
          <w:p w14:paraId="75B9B863" w14:textId="6F5F30CD" w:rsidR="00FA1DD0" w:rsidRPr="00491667" w:rsidRDefault="00FA1DD0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жилая застройка (высотная застройка)</w:t>
            </w:r>
          </w:p>
          <w:p w14:paraId="44AF3842" w14:textId="70E39F07" w:rsidR="00FA1DD0" w:rsidRPr="00491667" w:rsidRDefault="00FA1DD0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003E5">
              <w:rPr>
                <w:rFonts w:ascii="Times New Roman" w:hAnsi="Times New Roman" w:cs="Times New Roman"/>
              </w:rPr>
              <w:t>(</w:t>
            </w:r>
            <w:r w:rsidRPr="00491667">
              <w:rPr>
                <w:rFonts w:ascii="Times New Roman" w:hAnsi="Times New Roman" w:cs="Times New Roman"/>
              </w:rPr>
              <w:t>код 2.6</w:t>
            </w:r>
            <w:r w:rsidRPr="005003E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1118" w:type="pct"/>
            <w:vMerge w:val="restart"/>
          </w:tcPr>
          <w:p w14:paraId="776FB890" w14:textId="77777777" w:rsidR="00FA1DD0" w:rsidRDefault="00FA1DD0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перераспределение земельного участка </w:t>
            </w:r>
          </w:p>
          <w:p w14:paraId="110E251B" w14:textId="15304264" w:rsidR="00FA1DD0" w:rsidRPr="00491667" w:rsidRDefault="00FA1DD0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и земель, государственная или муниципальная собственность на которые не разграничена</w:t>
            </w:r>
          </w:p>
        </w:tc>
        <w:tc>
          <w:tcPr>
            <w:tcW w:w="351" w:type="pct"/>
            <w:vMerge w:val="restart"/>
          </w:tcPr>
          <w:p w14:paraId="66B22A37" w14:textId="1133B904" w:rsidR="00FA1DD0" w:rsidRPr="00491667" w:rsidRDefault="00FA1DD0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FA1DD0" w:rsidRPr="00491667" w14:paraId="5FF7D235" w14:textId="77777777" w:rsidTr="000748AC">
        <w:trPr>
          <w:trHeight w:val="65"/>
        </w:trPr>
        <w:tc>
          <w:tcPr>
            <w:tcW w:w="129" w:type="pct"/>
            <w:vMerge/>
          </w:tcPr>
          <w:p w14:paraId="3F71A182" w14:textId="77777777" w:rsidR="00FA1DD0" w:rsidRPr="00491667" w:rsidRDefault="00FA1DD0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52" w:type="pct"/>
            <w:vMerge/>
            <w:noWrap/>
          </w:tcPr>
          <w:p w14:paraId="054DDA29" w14:textId="77777777" w:rsidR="00FA1DD0" w:rsidRPr="00491667" w:rsidRDefault="00FA1DD0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2" w:type="pct"/>
            <w:tcBorders>
              <w:top w:val="single" w:sz="4" w:space="0" w:color="auto"/>
            </w:tcBorders>
          </w:tcPr>
          <w:p w14:paraId="16B719E2" w14:textId="7414CBD6" w:rsidR="00FA1DD0" w:rsidRPr="00491667" w:rsidRDefault="00FA1DD0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7 003</w:t>
            </w:r>
          </w:p>
        </w:tc>
        <w:tc>
          <w:tcPr>
            <w:tcW w:w="252" w:type="pct"/>
            <w:vMerge/>
          </w:tcPr>
          <w:p w14:paraId="0968B56B" w14:textId="77777777" w:rsidR="00FA1DD0" w:rsidRPr="00491667" w:rsidRDefault="00FA1DD0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8" w:type="pct"/>
            <w:vMerge/>
          </w:tcPr>
          <w:p w14:paraId="110473D6" w14:textId="77777777" w:rsidR="00FA1DD0" w:rsidRPr="00491667" w:rsidRDefault="00FA1DD0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12" w:type="pct"/>
            <w:vMerge/>
          </w:tcPr>
          <w:p w14:paraId="72DC816D" w14:textId="77777777" w:rsidR="00FA1DD0" w:rsidRPr="00491667" w:rsidRDefault="00FA1DD0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21" w:type="pct"/>
            <w:tcBorders>
              <w:top w:val="single" w:sz="4" w:space="0" w:color="auto"/>
            </w:tcBorders>
          </w:tcPr>
          <w:p w14:paraId="105E24A4" w14:textId="6AADB715" w:rsidR="00FA1DD0" w:rsidRPr="00491667" w:rsidRDefault="00FA1DD0" w:rsidP="001F6452">
            <w:pPr>
              <w:tabs>
                <w:tab w:val="left" w:pos="195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A1DD0">
              <w:rPr>
                <w:rFonts w:ascii="Times New Roman" w:hAnsi="Times New Roman" w:cs="Times New Roman"/>
              </w:rPr>
              <w:t>86:10:0101195:1134</w:t>
            </w:r>
          </w:p>
        </w:tc>
        <w:tc>
          <w:tcPr>
            <w:tcW w:w="453" w:type="pct"/>
            <w:vMerge/>
          </w:tcPr>
          <w:p w14:paraId="06B06CBE" w14:textId="77777777" w:rsidR="00FA1DD0" w:rsidRDefault="00FA1DD0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2" w:type="pct"/>
            <w:vMerge/>
          </w:tcPr>
          <w:p w14:paraId="39485B3D" w14:textId="77777777" w:rsidR="00FA1DD0" w:rsidRPr="00491667" w:rsidRDefault="00FA1DD0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118" w:type="pct"/>
            <w:vMerge/>
          </w:tcPr>
          <w:p w14:paraId="27E0FF10" w14:textId="77777777" w:rsidR="00FA1DD0" w:rsidRPr="00491667" w:rsidRDefault="00FA1DD0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51" w:type="pct"/>
            <w:vMerge/>
          </w:tcPr>
          <w:p w14:paraId="7DA5E2B9" w14:textId="77777777" w:rsidR="00FA1DD0" w:rsidRPr="00491667" w:rsidRDefault="00FA1DD0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5003E5" w:rsidRPr="00491667" w14:paraId="218315DA" w14:textId="77777777" w:rsidTr="00FA1DD0">
        <w:trPr>
          <w:trHeight w:val="615"/>
        </w:trPr>
        <w:tc>
          <w:tcPr>
            <w:tcW w:w="129" w:type="pct"/>
            <w:vMerge w:val="restart"/>
          </w:tcPr>
          <w:p w14:paraId="789812C7" w14:textId="568A47B9" w:rsidR="001429F2" w:rsidRPr="00491667" w:rsidRDefault="00DE35DA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352" w:type="pct"/>
            <w:vMerge w:val="restart"/>
            <w:noWrap/>
          </w:tcPr>
          <w:p w14:paraId="7D15529A" w14:textId="0D5C3204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:ЗУ15</w:t>
            </w:r>
          </w:p>
        </w:tc>
        <w:tc>
          <w:tcPr>
            <w:tcW w:w="272" w:type="pct"/>
            <w:tcBorders>
              <w:top w:val="single" w:sz="4" w:space="0" w:color="auto"/>
              <w:bottom w:val="single" w:sz="4" w:space="0" w:color="auto"/>
            </w:tcBorders>
          </w:tcPr>
          <w:p w14:paraId="360ED6F5" w14:textId="6D4B1329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5 301</w:t>
            </w:r>
          </w:p>
        </w:tc>
        <w:tc>
          <w:tcPr>
            <w:tcW w:w="252" w:type="pct"/>
            <w:vMerge w:val="restart"/>
          </w:tcPr>
          <w:p w14:paraId="725935F7" w14:textId="7FD013F1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58" w:type="pct"/>
            <w:vMerge w:val="restart"/>
          </w:tcPr>
          <w:p w14:paraId="63783113" w14:textId="6538F63D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8 037</w:t>
            </w:r>
          </w:p>
        </w:tc>
        <w:tc>
          <w:tcPr>
            <w:tcW w:w="712" w:type="pct"/>
            <w:vMerge w:val="restart"/>
          </w:tcPr>
          <w:p w14:paraId="3554A8B2" w14:textId="77777777" w:rsidR="000748AC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Ханты-Мансийский автономный округ – Югра, город Сургут, микрорайон 34, улица Генерала Иванова, </w:t>
            </w:r>
          </w:p>
          <w:p w14:paraId="14FF98EC" w14:textId="13F4E728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дом 3</w:t>
            </w:r>
          </w:p>
        </w:tc>
        <w:tc>
          <w:tcPr>
            <w:tcW w:w="521" w:type="pct"/>
            <w:tcBorders>
              <w:top w:val="single" w:sz="4" w:space="0" w:color="auto"/>
              <w:bottom w:val="single" w:sz="4" w:space="0" w:color="auto"/>
            </w:tcBorders>
          </w:tcPr>
          <w:p w14:paraId="2C9A423E" w14:textId="60A9AB97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86:10:0101195:57</w:t>
            </w:r>
          </w:p>
        </w:tc>
        <w:tc>
          <w:tcPr>
            <w:tcW w:w="453" w:type="pct"/>
            <w:vMerge w:val="restart"/>
          </w:tcPr>
          <w:p w14:paraId="34EC1A51" w14:textId="329DAD1F" w:rsidR="001429F2" w:rsidRPr="00491667" w:rsidRDefault="00067FEF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</w:t>
            </w:r>
            <w:r w:rsidR="00A15C49">
              <w:rPr>
                <w:rFonts w:ascii="Times New Roman" w:hAnsi="Times New Roman" w:cs="Times New Roman"/>
              </w:rPr>
              <w:t>яти</w:t>
            </w:r>
            <w:r w:rsidR="001429F2" w:rsidRPr="00491667">
              <w:rPr>
                <w:rFonts w:ascii="Times New Roman" w:hAnsi="Times New Roman" w:cs="Times New Roman"/>
              </w:rPr>
              <w:t>этажный жилой дом</w:t>
            </w:r>
          </w:p>
        </w:tc>
        <w:tc>
          <w:tcPr>
            <w:tcW w:w="582" w:type="pct"/>
            <w:vMerge w:val="restart"/>
          </w:tcPr>
          <w:p w14:paraId="635E128B" w14:textId="77777777" w:rsidR="005003E5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среднеэтажная </w:t>
            </w:r>
          </w:p>
          <w:p w14:paraId="4BCDDA1E" w14:textId="383BA60D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жилая застройка </w:t>
            </w:r>
          </w:p>
          <w:p w14:paraId="60BA6E70" w14:textId="2626FCB5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  <w:r w:rsidRPr="00491667">
              <w:rPr>
                <w:rFonts w:ascii="Times New Roman" w:hAnsi="Times New Roman" w:cs="Times New Roman"/>
              </w:rPr>
              <w:t>(код 2.5)</w:t>
            </w:r>
            <w:r w:rsidRPr="00491667">
              <w:rPr>
                <w:rFonts w:ascii="Times New Roman" w:hAnsi="Times New Roman" w:cs="Times New Roman"/>
                <w:lang w:val="en-US"/>
              </w:rPr>
              <w:t>**</w:t>
            </w:r>
          </w:p>
        </w:tc>
        <w:tc>
          <w:tcPr>
            <w:tcW w:w="1118" w:type="pct"/>
            <w:vMerge w:val="restart"/>
          </w:tcPr>
          <w:p w14:paraId="59E7A118" w14:textId="77777777" w:rsidR="005003E5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перераспределение земельных участков </w:t>
            </w:r>
          </w:p>
          <w:p w14:paraId="45D501FC" w14:textId="77777777" w:rsidR="005003E5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с кадастровыми номерами 86:10:0101195:57, 86:10:0101195:119, находящийся в </w:t>
            </w:r>
            <w:proofErr w:type="gramStart"/>
            <w:r w:rsidRPr="00491667">
              <w:rPr>
                <w:rFonts w:ascii="Times New Roman" w:hAnsi="Times New Roman" w:cs="Times New Roman"/>
              </w:rPr>
              <w:t>муници</w:t>
            </w:r>
            <w:r w:rsidR="005003E5">
              <w:rPr>
                <w:rFonts w:ascii="Times New Roman" w:hAnsi="Times New Roman" w:cs="Times New Roman"/>
              </w:rPr>
              <w:t>-</w:t>
            </w:r>
            <w:r w:rsidRPr="00491667">
              <w:rPr>
                <w:rFonts w:ascii="Times New Roman" w:hAnsi="Times New Roman" w:cs="Times New Roman"/>
              </w:rPr>
              <w:t>пальной</w:t>
            </w:r>
            <w:proofErr w:type="gramEnd"/>
            <w:r w:rsidRPr="00491667">
              <w:rPr>
                <w:rFonts w:ascii="Times New Roman" w:hAnsi="Times New Roman" w:cs="Times New Roman"/>
              </w:rPr>
              <w:t xml:space="preserve"> собственности, 86:10:0101000:6770, </w:t>
            </w:r>
          </w:p>
          <w:p w14:paraId="6B2BB6CC" w14:textId="30D711DC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и земель, государственная или муниципальная собственность на которые не разграничена</w:t>
            </w:r>
          </w:p>
        </w:tc>
        <w:tc>
          <w:tcPr>
            <w:tcW w:w="351" w:type="pct"/>
            <w:vMerge w:val="restart"/>
          </w:tcPr>
          <w:p w14:paraId="07109079" w14:textId="084D8B86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5003E5" w:rsidRPr="00491667" w14:paraId="6B3768B5" w14:textId="77777777" w:rsidTr="00FA1DD0">
        <w:trPr>
          <w:trHeight w:val="690"/>
        </w:trPr>
        <w:tc>
          <w:tcPr>
            <w:tcW w:w="129" w:type="pct"/>
            <w:vMerge/>
          </w:tcPr>
          <w:p w14:paraId="63A4E77A" w14:textId="77777777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52" w:type="pct"/>
            <w:vMerge/>
            <w:noWrap/>
          </w:tcPr>
          <w:p w14:paraId="48511A0C" w14:textId="77777777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2" w:type="pct"/>
            <w:tcBorders>
              <w:top w:val="single" w:sz="4" w:space="0" w:color="auto"/>
              <w:bottom w:val="single" w:sz="4" w:space="0" w:color="auto"/>
            </w:tcBorders>
          </w:tcPr>
          <w:p w14:paraId="6A611952" w14:textId="6DD02F84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636</w:t>
            </w:r>
          </w:p>
        </w:tc>
        <w:tc>
          <w:tcPr>
            <w:tcW w:w="252" w:type="pct"/>
            <w:vMerge/>
            <w:vAlign w:val="center"/>
          </w:tcPr>
          <w:p w14:paraId="2A154C43" w14:textId="77777777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8" w:type="pct"/>
            <w:vMerge/>
            <w:vAlign w:val="center"/>
          </w:tcPr>
          <w:p w14:paraId="0E1B6848" w14:textId="77777777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12" w:type="pct"/>
            <w:vMerge/>
            <w:vAlign w:val="center"/>
          </w:tcPr>
          <w:p w14:paraId="4C7C3FA3" w14:textId="77777777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21" w:type="pct"/>
            <w:tcBorders>
              <w:top w:val="single" w:sz="4" w:space="0" w:color="auto"/>
              <w:bottom w:val="single" w:sz="4" w:space="0" w:color="auto"/>
            </w:tcBorders>
          </w:tcPr>
          <w:p w14:paraId="55A233DE" w14:textId="09586E0D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86:10:0101195:119</w:t>
            </w:r>
          </w:p>
        </w:tc>
        <w:tc>
          <w:tcPr>
            <w:tcW w:w="453" w:type="pct"/>
            <w:vMerge/>
            <w:vAlign w:val="center"/>
          </w:tcPr>
          <w:p w14:paraId="4AACBBD1" w14:textId="77777777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82" w:type="pct"/>
            <w:vMerge/>
            <w:vAlign w:val="center"/>
          </w:tcPr>
          <w:p w14:paraId="5FAE178B" w14:textId="77777777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18" w:type="pct"/>
            <w:vMerge/>
            <w:vAlign w:val="center"/>
          </w:tcPr>
          <w:p w14:paraId="34CA0870" w14:textId="77777777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51" w:type="pct"/>
            <w:vMerge/>
            <w:vAlign w:val="center"/>
          </w:tcPr>
          <w:p w14:paraId="45B27B77" w14:textId="77777777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5003E5" w:rsidRPr="00491667" w14:paraId="15EDD21D" w14:textId="77777777" w:rsidTr="000748AC">
        <w:trPr>
          <w:trHeight w:val="65"/>
        </w:trPr>
        <w:tc>
          <w:tcPr>
            <w:tcW w:w="129" w:type="pct"/>
            <w:vMerge/>
          </w:tcPr>
          <w:p w14:paraId="1D67F766" w14:textId="77777777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52" w:type="pct"/>
            <w:vMerge/>
            <w:noWrap/>
          </w:tcPr>
          <w:p w14:paraId="388AD5F4" w14:textId="77777777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2" w:type="pct"/>
            <w:tcBorders>
              <w:top w:val="single" w:sz="4" w:space="0" w:color="auto"/>
            </w:tcBorders>
          </w:tcPr>
          <w:p w14:paraId="413EB992" w14:textId="5C44B539" w:rsidR="001429F2" w:rsidRPr="00491667" w:rsidRDefault="00970C7A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124</w:t>
            </w:r>
          </w:p>
        </w:tc>
        <w:tc>
          <w:tcPr>
            <w:tcW w:w="252" w:type="pct"/>
            <w:vMerge/>
            <w:vAlign w:val="center"/>
          </w:tcPr>
          <w:p w14:paraId="1E61FE44" w14:textId="77777777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8" w:type="pct"/>
            <w:vMerge/>
            <w:vAlign w:val="center"/>
          </w:tcPr>
          <w:p w14:paraId="30644395" w14:textId="77777777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12" w:type="pct"/>
            <w:vMerge/>
            <w:vAlign w:val="center"/>
          </w:tcPr>
          <w:p w14:paraId="11816C8B" w14:textId="77777777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21" w:type="pct"/>
            <w:tcBorders>
              <w:top w:val="single" w:sz="4" w:space="0" w:color="auto"/>
            </w:tcBorders>
          </w:tcPr>
          <w:p w14:paraId="2D2DD9ED" w14:textId="608C88CA" w:rsidR="001429F2" w:rsidRPr="00491667" w:rsidRDefault="001429F2" w:rsidP="005003E5">
            <w:pPr>
              <w:spacing w:after="0" w:line="240" w:lineRule="auto"/>
              <w:ind w:left="-112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86:10:0101000:6770</w:t>
            </w:r>
          </w:p>
        </w:tc>
        <w:tc>
          <w:tcPr>
            <w:tcW w:w="453" w:type="pct"/>
            <w:vMerge/>
            <w:vAlign w:val="center"/>
          </w:tcPr>
          <w:p w14:paraId="530E333C" w14:textId="77777777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82" w:type="pct"/>
            <w:vMerge/>
            <w:vAlign w:val="center"/>
          </w:tcPr>
          <w:p w14:paraId="62D07257" w14:textId="77777777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18" w:type="pct"/>
            <w:vMerge/>
            <w:vAlign w:val="center"/>
          </w:tcPr>
          <w:p w14:paraId="71BF62DF" w14:textId="77777777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51" w:type="pct"/>
            <w:vMerge/>
            <w:vAlign w:val="center"/>
          </w:tcPr>
          <w:p w14:paraId="5640FB19" w14:textId="77777777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5003E5" w:rsidRPr="00491667" w14:paraId="2EF20B30" w14:textId="77777777" w:rsidTr="00FA1DD0">
        <w:trPr>
          <w:trHeight w:val="603"/>
        </w:trPr>
        <w:tc>
          <w:tcPr>
            <w:tcW w:w="129" w:type="pct"/>
          </w:tcPr>
          <w:p w14:paraId="50CD2FD7" w14:textId="0010CA3E" w:rsidR="001429F2" w:rsidRPr="00491667" w:rsidRDefault="00DE35DA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352" w:type="pct"/>
            <w:noWrap/>
          </w:tcPr>
          <w:p w14:paraId="6AB1276A" w14:textId="24F76B9E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:ЗУ17</w:t>
            </w:r>
          </w:p>
        </w:tc>
        <w:tc>
          <w:tcPr>
            <w:tcW w:w="272" w:type="pct"/>
            <w:tcBorders>
              <w:top w:val="single" w:sz="4" w:space="0" w:color="auto"/>
            </w:tcBorders>
          </w:tcPr>
          <w:p w14:paraId="29420552" w14:textId="6CEE83B0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52" w:type="pct"/>
          </w:tcPr>
          <w:p w14:paraId="64D2DF46" w14:textId="6C9A0CEB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58" w:type="pct"/>
          </w:tcPr>
          <w:p w14:paraId="08CC5B06" w14:textId="554B5F25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140</w:t>
            </w:r>
          </w:p>
        </w:tc>
        <w:tc>
          <w:tcPr>
            <w:tcW w:w="712" w:type="pct"/>
          </w:tcPr>
          <w:p w14:paraId="22CC9972" w14:textId="1EA7E046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Ханты-Мансийский автономный округ – Югра, город Сургут, микрорайон 34, улица Быстринская</w:t>
            </w:r>
          </w:p>
        </w:tc>
        <w:tc>
          <w:tcPr>
            <w:tcW w:w="521" w:type="pct"/>
            <w:tcBorders>
              <w:top w:val="single" w:sz="4" w:space="0" w:color="auto"/>
            </w:tcBorders>
          </w:tcPr>
          <w:p w14:paraId="1E2780F5" w14:textId="29539D32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453" w:type="pct"/>
          </w:tcPr>
          <w:p w14:paraId="6C8B08F9" w14:textId="07C250BF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объект инженерной инфраструктуры</w:t>
            </w:r>
          </w:p>
        </w:tc>
        <w:tc>
          <w:tcPr>
            <w:tcW w:w="582" w:type="pct"/>
          </w:tcPr>
          <w:p w14:paraId="2CE42DB9" w14:textId="0CF52D68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предоставление коммунальных услуг (код 3.1.1)</w:t>
            </w:r>
          </w:p>
        </w:tc>
        <w:tc>
          <w:tcPr>
            <w:tcW w:w="1118" w:type="pct"/>
          </w:tcPr>
          <w:p w14:paraId="3CCB07AE" w14:textId="77777777" w:rsidR="005003E5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образование земельного участка </w:t>
            </w:r>
          </w:p>
          <w:p w14:paraId="68A64992" w14:textId="77777777" w:rsidR="005003E5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из земель, находящихся в государственной </w:t>
            </w:r>
          </w:p>
          <w:p w14:paraId="48BAD006" w14:textId="2F18E217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или муниципальной собственности</w:t>
            </w:r>
          </w:p>
        </w:tc>
        <w:tc>
          <w:tcPr>
            <w:tcW w:w="351" w:type="pct"/>
          </w:tcPr>
          <w:p w14:paraId="41CB4A66" w14:textId="21EE4895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5003E5" w:rsidRPr="00491667" w14:paraId="74AD0CDF" w14:textId="77777777" w:rsidTr="00FA1DD0">
        <w:trPr>
          <w:trHeight w:val="598"/>
        </w:trPr>
        <w:tc>
          <w:tcPr>
            <w:tcW w:w="129" w:type="pct"/>
            <w:vMerge w:val="restart"/>
          </w:tcPr>
          <w:p w14:paraId="6F5E074B" w14:textId="5EE3681A" w:rsidR="001429F2" w:rsidRPr="00491667" w:rsidRDefault="00DE35DA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352" w:type="pct"/>
            <w:vMerge w:val="restart"/>
            <w:noWrap/>
          </w:tcPr>
          <w:p w14:paraId="054AA8AF" w14:textId="42E84DA9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:ЗУ18</w:t>
            </w:r>
          </w:p>
        </w:tc>
        <w:tc>
          <w:tcPr>
            <w:tcW w:w="272" w:type="pct"/>
            <w:tcBorders>
              <w:top w:val="single" w:sz="4" w:space="0" w:color="auto"/>
              <w:bottom w:val="single" w:sz="4" w:space="0" w:color="auto"/>
            </w:tcBorders>
          </w:tcPr>
          <w:p w14:paraId="1C35EC5C" w14:textId="282D81B6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24 789</w:t>
            </w:r>
          </w:p>
        </w:tc>
        <w:tc>
          <w:tcPr>
            <w:tcW w:w="252" w:type="pct"/>
            <w:vMerge w:val="restart"/>
          </w:tcPr>
          <w:p w14:paraId="5BB95465" w14:textId="5C5C64D1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58" w:type="pct"/>
            <w:vMerge w:val="restart"/>
          </w:tcPr>
          <w:p w14:paraId="6FE791C3" w14:textId="478DF83D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25 041</w:t>
            </w:r>
          </w:p>
        </w:tc>
        <w:tc>
          <w:tcPr>
            <w:tcW w:w="712" w:type="pct"/>
            <w:vMerge w:val="restart"/>
          </w:tcPr>
          <w:p w14:paraId="21CFD556" w14:textId="18B01FDA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Ханты-Мансийский автономный округ – Югра, город Сургут, микрорайон 34</w:t>
            </w:r>
          </w:p>
        </w:tc>
        <w:tc>
          <w:tcPr>
            <w:tcW w:w="521" w:type="pct"/>
            <w:tcBorders>
              <w:top w:val="single" w:sz="4" w:space="0" w:color="auto"/>
              <w:bottom w:val="single" w:sz="4" w:space="0" w:color="auto"/>
            </w:tcBorders>
          </w:tcPr>
          <w:p w14:paraId="3D380282" w14:textId="0062229D" w:rsidR="001429F2" w:rsidRPr="00491667" w:rsidRDefault="001429F2" w:rsidP="005003E5">
            <w:pPr>
              <w:spacing w:after="0" w:line="240" w:lineRule="auto"/>
              <w:ind w:left="-112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86:10:0101195:1618</w:t>
            </w:r>
          </w:p>
        </w:tc>
        <w:tc>
          <w:tcPr>
            <w:tcW w:w="453" w:type="pct"/>
            <w:vMerge w:val="restart"/>
          </w:tcPr>
          <w:p w14:paraId="28C50CE5" w14:textId="47CB146D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проектируемый спортивный объект</w:t>
            </w:r>
          </w:p>
        </w:tc>
        <w:tc>
          <w:tcPr>
            <w:tcW w:w="582" w:type="pct"/>
            <w:vMerge w:val="restart"/>
          </w:tcPr>
          <w:p w14:paraId="57E700A2" w14:textId="77777777" w:rsidR="005003E5" w:rsidRDefault="001429F2" w:rsidP="005003E5">
            <w:pPr>
              <w:pStyle w:val="ab"/>
              <w:shd w:val="clear" w:color="auto" w:fill="auto"/>
              <w:spacing w:line="240" w:lineRule="auto"/>
              <w:ind w:firstLine="0"/>
              <w:rPr>
                <w:rFonts w:ascii="Times New Roman" w:eastAsiaTheme="minorHAnsi" w:hAnsi="Times New Roman"/>
                <w:szCs w:val="22"/>
              </w:rPr>
            </w:pPr>
            <w:r w:rsidRPr="00491667">
              <w:rPr>
                <w:rFonts w:ascii="Times New Roman" w:eastAsiaTheme="minorHAnsi" w:hAnsi="Times New Roman"/>
                <w:szCs w:val="22"/>
              </w:rPr>
              <w:t xml:space="preserve">обеспечение </w:t>
            </w:r>
          </w:p>
          <w:p w14:paraId="4842628B" w14:textId="1EE1CFA0" w:rsidR="001429F2" w:rsidRPr="00491667" w:rsidRDefault="001429F2" w:rsidP="005003E5">
            <w:pPr>
              <w:pStyle w:val="ab"/>
              <w:shd w:val="clear" w:color="auto" w:fill="auto"/>
              <w:spacing w:line="240" w:lineRule="auto"/>
              <w:ind w:firstLine="0"/>
              <w:rPr>
                <w:rFonts w:ascii="Times New Roman" w:eastAsiaTheme="minorHAnsi" w:hAnsi="Times New Roman"/>
                <w:szCs w:val="22"/>
              </w:rPr>
            </w:pPr>
            <w:r w:rsidRPr="00491667">
              <w:rPr>
                <w:rFonts w:ascii="Times New Roman" w:eastAsiaTheme="minorHAnsi" w:hAnsi="Times New Roman"/>
                <w:szCs w:val="22"/>
              </w:rPr>
              <w:t>занятий спортом в помещениях (код 5.1.2</w:t>
            </w:r>
            <w:r w:rsidRPr="002B1E9B">
              <w:rPr>
                <w:rFonts w:ascii="Times New Roman" w:eastAsiaTheme="minorHAnsi" w:hAnsi="Times New Roman"/>
                <w:szCs w:val="22"/>
              </w:rPr>
              <w:t>)</w:t>
            </w:r>
            <w:r w:rsidR="005003E5" w:rsidRPr="002B1E9B">
              <w:rPr>
                <w:rFonts w:ascii="Times New Roman" w:eastAsiaTheme="minorHAnsi" w:hAnsi="Times New Roman"/>
                <w:szCs w:val="22"/>
              </w:rPr>
              <w:t>,</w:t>
            </w:r>
          </w:p>
          <w:p w14:paraId="594FDB1C" w14:textId="77777777" w:rsidR="005003E5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площадки </w:t>
            </w:r>
          </w:p>
          <w:p w14:paraId="15880772" w14:textId="403200A7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для занятий спортом </w:t>
            </w:r>
          </w:p>
          <w:p w14:paraId="2A8C749A" w14:textId="395F3BDB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(код 5.1.3)**</w:t>
            </w:r>
          </w:p>
        </w:tc>
        <w:tc>
          <w:tcPr>
            <w:tcW w:w="1118" w:type="pct"/>
            <w:vMerge w:val="restart"/>
          </w:tcPr>
          <w:p w14:paraId="19886DC0" w14:textId="77777777" w:rsidR="005003E5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перераспределение земельных участков </w:t>
            </w:r>
          </w:p>
          <w:p w14:paraId="6961EF64" w14:textId="368EA623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и земель, государственная или муниципальная собственность на которые не разграничена</w:t>
            </w:r>
          </w:p>
        </w:tc>
        <w:tc>
          <w:tcPr>
            <w:tcW w:w="351" w:type="pct"/>
            <w:vMerge w:val="restart"/>
          </w:tcPr>
          <w:p w14:paraId="6D29B90D" w14:textId="4D6338BF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5003E5" w:rsidRPr="00491667" w14:paraId="35F2CFFB" w14:textId="77777777" w:rsidTr="00FA1DD0">
        <w:trPr>
          <w:trHeight w:val="466"/>
        </w:trPr>
        <w:tc>
          <w:tcPr>
            <w:tcW w:w="129" w:type="pct"/>
            <w:vMerge/>
          </w:tcPr>
          <w:p w14:paraId="050320E3" w14:textId="77777777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52" w:type="pct"/>
            <w:vMerge/>
            <w:noWrap/>
          </w:tcPr>
          <w:p w14:paraId="64115B89" w14:textId="77777777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2" w:type="pct"/>
            <w:tcBorders>
              <w:top w:val="single" w:sz="4" w:space="0" w:color="auto"/>
            </w:tcBorders>
          </w:tcPr>
          <w:p w14:paraId="08F18405" w14:textId="74D5FE14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588</w:t>
            </w:r>
          </w:p>
        </w:tc>
        <w:tc>
          <w:tcPr>
            <w:tcW w:w="252" w:type="pct"/>
            <w:vMerge/>
          </w:tcPr>
          <w:p w14:paraId="346260D9" w14:textId="77777777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8" w:type="pct"/>
            <w:vMerge/>
          </w:tcPr>
          <w:p w14:paraId="3D2A450A" w14:textId="77777777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12" w:type="pct"/>
            <w:vMerge/>
          </w:tcPr>
          <w:p w14:paraId="19A7732B" w14:textId="77777777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21" w:type="pct"/>
            <w:tcBorders>
              <w:top w:val="single" w:sz="4" w:space="0" w:color="auto"/>
            </w:tcBorders>
          </w:tcPr>
          <w:p w14:paraId="47F9E6A0" w14:textId="4FD6A36C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86:10:0101195:111</w:t>
            </w:r>
          </w:p>
        </w:tc>
        <w:tc>
          <w:tcPr>
            <w:tcW w:w="453" w:type="pct"/>
            <w:vMerge/>
          </w:tcPr>
          <w:p w14:paraId="59117632" w14:textId="77777777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2" w:type="pct"/>
            <w:vMerge/>
          </w:tcPr>
          <w:p w14:paraId="0DF02F7D" w14:textId="77777777" w:rsidR="001429F2" w:rsidRPr="00491667" w:rsidRDefault="001429F2" w:rsidP="005003E5">
            <w:pPr>
              <w:pStyle w:val="ab"/>
              <w:shd w:val="clear" w:color="auto" w:fill="auto"/>
              <w:spacing w:line="240" w:lineRule="auto"/>
              <w:ind w:firstLine="0"/>
              <w:rPr>
                <w:rFonts w:ascii="Times New Roman" w:eastAsiaTheme="minorHAnsi" w:hAnsi="Times New Roman"/>
                <w:szCs w:val="22"/>
              </w:rPr>
            </w:pPr>
          </w:p>
        </w:tc>
        <w:tc>
          <w:tcPr>
            <w:tcW w:w="1118" w:type="pct"/>
            <w:vMerge/>
          </w:tcPr>
          <w:p w14:paraId="525A8149" w14:textId="77777777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51" w:type="pct"/>
            <w:vMerge/>
          </w:tcPr>
          <w:p w14:paraId="751EB42B" w14:textId="77777777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5003E5" w:rsidRPr="00491667" w14:paraId="190C2898" w14:textId="77777777" w:rsidTr="00FA1DD0">
        <w:trPr>
          <w:trHeight w:val="603"/>
        </w:trPr>
        <w:tc>
          <w:tcPr>
            <w:tcW w:w="129" w:type="pct"/>
          </w:tcPr>
          <w:p w14:paraId="57FB833B" w14:textId="6B207311" w:rsidR="001429F2" w:rsidRPr="00491667" w:rsidRDefault="00DE35DA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352" w:type="pct"/>
            <w:noWrap/>
          </w:tcPr>
          <w:p w14:paraId="66E66139" w14:textId="64F82E40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:ЗУ19</w:t>
            </w:r>
          </w:p>
        </w:tc>
        <w:tc>
          <w:tcPr>
            <w:tcW w:w="272" w:type="pct"/>
            <w:tcBorders>
              <w:top w:val="single" w:sz="4" w:space="0" w:color="auto"/>
            </w:tcBorders>
          </w:tcPr>
          <w:p w14:paraId="2F2CAC0A" w14:textId="04BB4E94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52" w:type="pct"/>
          </w:tcPr>
          <w:p w14:paraId="5FD0B76D" w14:textId="1360D440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58" w:type="pct"/>
          </w:tcPr>
          <w:p w14:paraId="6519A87D" w14:textId="2C792848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5 751</w:t>
            </w:r>
          </w:p>
        </w:tc>
        <w:tc>
          <w:tcPr>
            <w:tcW w:w="712" w:type="pct"/>
          </w:tcPr>
          <w:p w14:paraId="2556AF1F" w14:textId="77777777" w:rsidR="005003E5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Ханты-Мансийский автономный округ – Югра, город Сургут, микрорайон 34, улица Генерала Иванова, </w:t>
            </w:r>
          </w:p>
          <w:p w14:paraId="24619FB9" w14:textId="5CD2FD92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дом 7/1</w:t>
            </w:r>
          </w:p>
        </w:tc>
        <w:tc>
          <w:tcPr>
            <w:tcW w:w="521" w:type="pct"/>
            <w:tcBorders>
              <w:top w:val="single" w:sz="4" w:space="0" w:color="auto"/>
            </w:tcBorders>
          </w:tcPr>
          <w:p w14:paraId="50394DA7" w14:textId="4325A162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453" w:type="pct"/>
          </w:tcPr>
          <w:p w14:paraId="4164EA84" w14:textId="382BC645" w:rsidR="001429F2" w:rsidRPr="00491667" w:rsidRDefault="00067FEF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</w:t>
            </w:r>
            <w:r w:rsidR="00A15C49">
              <w:rPr>
                <w:rFonts w:ascii="Times New Roman" w:hAnsi="Times New Roman" w:cs="Times New Roman"/>
              </w:rPr>
              <w:t>есяти</w:t>
            </w:r>
            <w:r w:rsidR="001429F2" w:rsidRPr="00491667">
              <w:rPr>
                <w:rFonts w:ascii="Times New Roman" w:hAnsi="Times New Roman" w:cs="Times New Roman"/>
              </w:rPr>
              <w:t>этажный жилой дом</w:t>
            </w:r>
          </w:p>
        </w:tc>
        <w:tc>
          <w:tcPr>
            <w:tcW w:w="582" w:type="pct"/>
          </w:tcPr>
          <w:p w14:paraId="49CB42B7" w14:textId="77777777" w:rsidR="005003E5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многоэтажная </w:t>
            </w:r>
          </w:p>
          <w:p w14:paraId="5785A48A" w14:textId="2E9CA0A2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жилая застройка (высотная застройка) (код 2.6)</w:t>
            </w:r>
          </w:p>
        </w:tc>
        <w:tc>
          <w:tcPr>
            <w:tcW w:w="1118" w:type="pct"/>
          </w:tcPr>
          <w:p w14:paraId="1DAB8579" w14:textId="77777777" w:rsidR="005003E5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образование земельного участка </w:t>
            </w:r>
          </w:p>
          <w:p w14:paraId="5941A813" w14:textId="77777777" w:rsidR="005003E5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из земель, находящихся в государственной </w:t>
            </w:r>
          </w:p>
          <w:p w14:paraId="3D063320" w14:textId="7C440A07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или муниципальной собственности</w:t>
            </w:r>
          </w:p>
        </w:tc>
        <w:tc>
          <w:tcPr>
            <w:tcW w:w="351" w:type="pct"/>
          </w:tcPr>
          <w:p w14:paraId="31E4292B" w14:textId="7284CF33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5003E5" w:rsidRPr="00491667" w14:paraId="10AAC258" w14:textId="77777777" w:rsidTr="00FA1DD0">
        <w:trPr>
          <w:trHeight w:val="603"/>
        </w:trPr>
        <w:tc>
          <w:tcPr>
            <w:tcW w:w="129" w:type="pct"/>
          </w:tcPr>
          <w:p w14:paraId="680BAD3C" w14:textId="18D43110" w:rsidR="001429F2" w:rsidRPr="00491667" w:rsidRDefault="00DE35DA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352" w:type="pct"/>
            <w:noWrap/>
          </w:tcPr>
          <w:p w14:paraId="2301C0F9" w14:textId="20132FA2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:ЗУ20</w:t>
            </w:r>
          </w:p>
        </w:tc>
        <w:tc>
          <w:tcPr>
            <w:tcW w:w="272" w:type="pct"/>
            <w:tcBorders>
              <w:top w:val="single" w:sz="4" w:space="0" w:color="auto"/>
            </w:tcBorders>
          </w:tcPr>
          <w:p w14:paraId="1554D2B2" w14:textId="20C24781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52" w:type="pct"/>
          </w:tcPr>
          <w:p w14:paraId="7223C004" w14:textId="580C74D4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58" w:type="pct"/>
          </w:tcPr>
          <w:p w14:paraId="608A52FC" w14:textId="3F0B301E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156</w:t>
            </w:r>
          </w:p>
        </w:tc>
        <w:tc>
          <w:tcPr>
            <w:tcW w:w="712" w:type="pct"/>
          </w:tcPr>
          <w:p w14:paraId="359E7F5D" w14:textId="3620447A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Ханты-Мансийский автономный округ – Югра, город Сургут, микрорайон 34</w:t>
            </w:r>
          </w:p>
        </w:tc>
        <w:tc>
          <w:tcPr>
            <w:tcW w:w="521" w:type="pct"/>
            <w:tcBorders>
              <w:top w:val="single" w:sz="4" w:space="0" w:color="auto"/>
            </w:tcBorders>
          </w:tcPr>
          <w:p w14:paraId="1C88E941" w14:textId="0EEFC3E1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453" w:type="pct"/>
          </w:tcPr>
          <w:p w14:paraId="4B692D9E" w14:textId="1F3A5420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объект инженерной инфраструктуры</w:t>
            </w:r>
          </w:p>
        </w:tc>
        <w:tc>
          <w:tcPr>
            <w:tcW w:w="582" w:type="pct"/>
          </w:tcPr>
          <w:p w14:paraId="1D07D96C" w14:textId="4B3B00ED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предоставление коммунальных услуг (код 3.1.1)</w:t>
            </w:r>
          </w:p>
        </w:tc>
        <w:tc>
          <w:tcPr>
            <w:tcW w:w="1118" w:type="pct"/>
          </w:tcPr>
          <w:p w14:paraId="0094F5A1" w14:textId="77777777" w:rsidR="005003E5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образование земельного участка </w:t>
            </w:r>
          </w:p>
          <w:p w14:paraId="04F47607" w14:textId="77777777" w:rsidR="005003E5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из земель, находящихся в государственной </w:t>
            </w:r>
          </w:p>
          <w:p w14:paraId="512CC19A" w14:textId="79030C1C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или муниципальной собственности</w:t>
            </w:r>
          </w:p>
        </w:tc>
        <w:tc>
          <w:tcPr>
            <w:tcW w:w="351" w:type="pct"/>
          </w:tcPr>
          <w:p w14:paraId="3D0C01B8" w14:textId="6C0DD33B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5003E5" w:rsidRPr="00491667" w14:paraId="5F1A0A29" w14:textId="77777777" w:rsidTr="00FA1DD0">
        <w:trPr>
          <w:trHeight w:val="603"/>
        </w:trPr>
        <w:tc>
          <w:tcPr>
            <w:tcW w:w="129" w:type="pct"/>
          </w:tcPr>
          <w:p w14:paraId="008C8526" w14:textId="64A10494" w:rsidR="001429F2" w:rsidRPr="00491667" w:rsidRDefault="00DE35DA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352" w:type="pct"/>
            <w:noWrap/>
          </w:tcPr>
          <w:p w14:paraId="29DCA7D2" w14:textId="1B172049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:ЗУ21</w:t>
            </w:r>
          </w:p>
        </w:tc>
        <w:tc>
          <w:tcPr>
            <w:tcW w:w="272" w:type="pct"/>
            <w:tcBorders>
              <w:top w:val="single" w:sz="4" w:space="0" w:color="auto"/>
            </w:tcBorders>
          </w:tcPr>
          <w:p w14:paraId="111EF2CB" w14:textId="70EABBCF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52" w:type="pct"/>
          </w:tcPr>
          <w:p w14:paraId="6B550A02" w14:textId="583DDB21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58" w:type="pct"/>
          </w:tcPr>
          <w:p w14:paraId="386DD006" w14:textId="2B41C032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5 036</w:t>
            </w:r>
          </w:p>
        </w:tc>
        <w:tc>
          <w:tcPr>
            <w:tcW w:w="712" w:type="pct"/>
          </w:tcPr>
          <w:p w14:paraId="67D23797" w14:textId="31B2DA10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Ханты-Мансийский автономный округ – Югра, город Сургут, микрорайон 34, проспект Мира, дом 55/1</w:t>
            </w:r>
          </w:p>
        </w:tc>
        <w:tc>
          <w:tcPr>
            <w:tcW w:w="521" w:type="pct"/>
            <w:tcBorders>
              <w:top w:val="single" w:sz="4" w:space="0" w:color="auto"/>
            </w:tcBorders>
          </w:tcPr>
          <w:p w14:paraId="06AB8BA7" w14:textId="3564765F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453" w:type="pct"/>
          </w:tcPr>
          <w:p w14:paraId="7E193971" w14:textId="501B7091" w:rsidR="001429F2" w:rsidRPr="00491667" w:rsidRDefault="00067FEF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</w:t>
            </w:r>
            <w:r w:rsidR="00A15C49">
              <w:rPr>
                <w:rFonts w:ascii="Times New Roman" w:hAnsi="Times New Roman" w:cs="Times New Roman"/>
              </w:rPr>
              <w:t>яти</w:t>
            </w:r>
            <w:r w:rsidR="001429F2" w:rsidRPr="00491667">
              <w:rPr>
                <w:rFonts w:ascii="Times New Roman" w:hAnsi="Times New Roman" w:cs="Times New Roman"/>
              </w:rPr>
              <w:t>этажный жилой дом</w:t>
            </w:r>
          </w:p>
        </w:tc>
        <w:tc>
          <w:tcPr>
            <w:tcW w:w="582" w:type="pct"/>
          </w:tcPr>
          <w:p w14:paraId="3589DBB0" w14:textId="77777777" w:rsidR="005003E5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среднеэтажная </w:t>
            </w:r>
          </w:p>
          <w:p w14:paraId="2A5AA8A3" w14:textId="3D991A11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жилая застройка </w:t>
            </w:r>
          </w:p>
          <w:p w14:paraId="28BD9199" w14:textId="73044948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  <w:r w:rsidRPr="00491667">
              <w:rPr>
                <w:rFonts w:ascii="Times New Roman" w:hAnsi="Times New Roman" w:cs="Times New Roman"/>
              </w:rPr>
              <w:t>(код 2.5) **</w:t>
            </w:r>
          </w:p>
        </w:tc>
        <w:tc>
          <w:tcPr>
            <w:tcW w:w="1118" w:type="pct"/>
          </w:tcPr>
          <w:p w14:paraId="7673DA3A" w14:textId="77777777" w:rsidR="005003E5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образование земельного участка </w:t>
            </w:r>
          </w:p>
          <w:p w14:paraId="5C0C1B62" w14:textId="77777777" w:rsidR="005003E5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из земель, находящихся в государственной </w:t>
            </w:r>
          </w:p>
          <w:p w14:paraId="0B8763A4" w14:textId="56B4401A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или муниципальной собственности</w:t>
            </w:r>
          </w:p>
        </w:tc>
        <w:tc>
          <w:tcPr>
            <w:tcW w:w="351" w:type="pct"/>
          </w:tcPr>
          <w:p w14:paraId="640641E0" w14:textId="696D7A70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5003E5" w:rsidRPr="00491667" w14:paraId="236D6B7C" w14:textId="77777777" w:rsidTr="00FA1DD0">
        <w:trPr>
          <w:trHeight w:val="751"/>
        </w:trPr>
        <w:tc>
          <w:tcPr>
            <w:tcW w:w="129" w:type="pct"/>
            <w:vMerge w:val="restart"/>
          </w:tcPr>
          <w:p w14:paraId="386F6A9B" w14:textId="1443D383" w:rsidR="001429F2" w:rsidRPr="00491667" w:rsidRDefault="00DE35DA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352" w:type="pct"/>
            <w:vMerge w:val="restart"/>
            <w:noWrap/>
          </w:tcPr>
          <w:p w14:paraId="25599B05" w14:textId="613E6077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:ЗУ22</w:t>
            </w:r>
          </w:p>
        </w:tc>
        <w:tc>
          <w:tcPr>
            <w:tcW w:w="272" w:type="pct"/>
            <w:tcBorders>
              <w:top w:val="single" w:sz="4" w:space="0" w:color="auto"/>
              <w:bottom w:val="single" w:sz="4" w:space="0" w:color="auto"/>
            </w:tcBorders>
          </w:tcPr>
          <w:p w14:paraId="799CD911" w14:textId="769F66C6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3 567</w:t>
            </w:r>
          </w:p>
        </w:tc>
        <w:tc>
          <w:tcPr>
            <w:tcW w:w="252" w:type="pct"/>
            <w:vMerge w:val="restart"/>
          </w:tcPr>
          <w:p w14:paraId="1140619B" w14:textId="25A2A3BC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58" w:type="pct"/>
            <w:vMerge w:val="restart"/>
          </w:tcPr>
          <w:p w14:paraId="6DED37AB" w14:textId="14771B14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5 829</w:t>
            </w:r>
          </w:p>
        </w:tc>
        <w:tc>
          <w:tcPr>
            <w:tcW w:w="712" w:type="pct"/>
            <w:vMerge w:val="restart"/>
          </w:tcPr>
          <w:p w14:paraId="78B53DB8" w14:textId="77777777" w:rsidR="005003E5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Ханты-Мансийский автономный округ – Югра, город Сургут, микрорайон 34, улица Генерала Иванова, </w:t>
            </w:r>
          </w:p>
          <w:p w14:paraId="407D9C73" w14:textId="08F6A219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дом 3/2</w:t>
            </w:r>
          </w:p>
        </w:tc>
        <w:tc>
          <w:tcPr>
            <w:tcW w:w="521" w:type="pct"/>
            <w:tcBorders>
              <w:top w:val="single" w:sz="4" w:space="0" w:color="auto"/>
              <w:bottom w:val="single" w:sz="4" w:space="0" w:color="auto"/>
            </w:tcBorders>
          </w:tcPr>
          <w:p w14:paraId="2DE7AF09" w14:textId="35B585DA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86:10:0101195:86</w:t>
            </w:r>
          </w:p>
        </w:tc>
        <w:tc>
          <w:tcPr>
            <w:tcW w:w="453" w:type="pct"/>
            <w:vMerge w:val="restart"/>
          </w:tcPr>
          <w:p w14:paraId="2C32BC25" w14:textId="2BBE56BD" w:rsidR="001429F2" w:rsidRPr="00491667" w:rsidRDefault="00067FEF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</w:t>
            </w:r>
            <w:r w:rsidR="00A15C49">
              <w:rPr>
                <w:rFonts w:ascii="Times New Roman" w:hAnsi="Times New Roman" w:cs="Times New Roman"/>
              </w:rPr>
              <w:t>евяти</w:t>
            </w:r>
            <w:r w:rsidR="001429F2" w:rsidRPr="00491667">
              <w:rPr>
                <w:rFonts w:ascii="Times New Roman" w:hAnsi="Times New Roman" w:cs="Times New Roman"/>
              </w:rPr>
              <w:t>этажный жилой дом</w:t>
            </w:r>
          </w:p>
        </w:tc>
        <w:tc>
          <w:tcPr>
            <w:tcW w:w="582" w:type="pct"/>
            <w:vMerge w:val="restart"/>
          </w:tcPr>
          <w:p w14:paraId="6C00BBD5" w14:textId="77777777" w:rsidR="005003E5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многоэтажная </w:t>
            </w:r>
          </w:p>
          <w:p w14:paraId="3168A30C" w14:textId="32FB4131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жилая застройка (высотная застройка) (код 2.6)</w:t>
            </w:r>
          </w:p>
        </w:tc>
        <w:tc>
          <w:tcPr>
            <w:tcW w:w="1118" w:type="pct"/>
            <w:vMerge w:val="restart"/>
          </w:tcPr>
          <w:p w14:paraId="65721B9B" w14:textId="77777777" w:rsidR="005003E5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перераспределение земельных участков </w:t>
            </w:r>
          </w:p>
          <w:p w14:paraId="1643C167" w14:textId="5931C57C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и земель, государственная или муниципальная собственность на которые не разграничена</w:t>
            </w:r>
          </w:p>
        </w:tc>
        <w:tc>
          <w:tcPr>
            <w:tcW w:w="351" w:type="pct"/>
            <w:vMerge w:val="restart"/>
          </w:tcPr>
          <w:p w14:paraId="405F4F2E" w14:textId="27FF0C35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5003E5" w:rsidRPr="00491667" w14:paraId="794EEF3A" w14:textId="77777777" w:rsidTr="000748AC">
        <w:trPr>
          <w:trHeight w:val="157"/>
        </w:trPr>
        <w:tc>
          <w:tcPr>
            <w:tcW w:w="129" w:type="pct"/>
            <w:vMerge/>
          </w:tcPr>
          <w:p w14:paraId="16421C4B" w14:textId="77777777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52" w:type="pct"/>
            <w:vMerge/>
            <w:noWrap/>
          </w:tcPr>
          <w:p w14:paraId="01441E60" w14:textId="77777777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2" w:type="pct"/>
            <w:tcBorders>
              <w:top w:val="single" w:sz="4" w:space="0" w:color="auto"/>
            </w:tcBorders>
          </w:tcPr>
          <w:p w14:paraId="2D4DF409" w14:textId="4295ECAB" w:rsidR="001429F2" w:rsidRPr="00491667" w:rsidRDefault="00FC77A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124</w:t>
            </w:r>
          </w:p>
        </w:tc>
        <w:tc>
          <w:tcPr>
            <w:tcW w:w="252" w:type="pct"/>
            <w:vMerge/>
          </w:tcPr>
          <w:p w14:paraId="2297C8BA" w14:textId="77777777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8" w:type="pct"/>
            <w:vMerge/>
          </w:tcPr>
          <w:p w14:paraId="33FC432D" w14:textId="77777777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12" w:type="pct"/>
            <w:vMerge/>
          </w:tcPr>
          <w:p w14:paraId="6FA9EEFF" w14:textId="77777777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21" w:type="pct"/>
            <w:tcBorders>
              <w:top w:val="single" w:sz="4" w:space="0" w:color="auto"/>
            </w:tcBorders>
          </w:tcPr>
          <w:p w14:paraId="6542A66E" w14:textId="02AB9268" w:rsidR="001429F2" w:rsidRPr="00491667" w:rsidRDefault="001429F2" w:rsidP="005003E5">
            <w:pPr>
              <w:spacing w:after="0" w:line="240" w:lineRule="auto"/>
              <w:ind w:left="-112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86:10:0101000:6770</w:t>
            </w:r>
          </w:p>
        </w:tc>
        <w:tc>
          <w:tcPr>
            <w:tcW w:w="453" w:type="pct"/>
            <w:vMerge/>
          </w:tcPr>
          <w:p w14:paraId="48F7C0DF" w14:textId="77777777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2" w:type="pct"/>
            <w:vMerge/>
          </w:tcPr>
          <w:p w14:paraId="63AF0EF7" w14:textId="77777777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118" w:type="pct"/>
            <w:vMerge/>
          </w:tcPr>
          <w:p w14:paraId="4DDDFF68" w14:textId="77777777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51" w:type="pct"/>
            <w:vMerge/>
          </w:tcPr>
          <w:p w14:paraId="589C2547" w14:textId="77777777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5003E5" w:rsidRPr="00491667" w14:paraId="70429BCD" w14:textId="77777777" w:rsidTr="00FA1DD0">
        <w:trPr>
          <w:trHeight w:val="603"/>
        </w:trPr>
        <w:tc>
          <w:tcPr>
            <w:tcW w:w="129" w:type="pct"/>
          </w:tcPr>
          <w:p w14:paraId="1E4865A0" w14:textId="2B48CBCA" w:rsidR="001429F2" w:rsidRPr="00491667" w:rsidRDefault="00DE35DA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352" w:type="pct"/>
            <w:noWrap/>
          </w:tcPr>
          <w:p w14:paraId="5A6F7BAC" w14:textId="3107AE2A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:ЗУ23</w:t>
            </w:r>
          </w:p>
        </w:tc>
        <w:tc>
          <w:tcPr>
            <w:tcW w:w="272" w:type="pct"/>
            <w:tcBorders>
              <w:top w:val="single" w:sz="4" w:space="0" w:color="auto"/>
            </w:tcBorders>
          </w:tcPr>
          <w:p w14:paraId="01E85971" w14:textId="6E466A78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3 944</w:t>
            </w:r>
          </w:p>
        </w:tc>
        <w:tc>
          <w:tcPr>
            <w:tcW w:w="252" w:type="pct"/>
          </w:tcPr>
          <w:p w14:paraId="49BC035D" w14:textId="1E6F696B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58" w:type="pct"/>
          </w:tcPr>
          <w:p w14:paraId="4CD9F349" w14:textId="38568ABC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4 718</w:t>
            </w:r>
          </w:p>
        </w:tc>
        <w:tc>
          <w:tcPr>
            <w:tcW w:w="712" w:type="pct"/>
          </w:tcPr>
          <w:p w14:paraId="2EC9E62E" w14:textId="77777777" w:rsidR="005003E5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Ханты-Мансийский автономный округ – Югра, город Сургут, микрорайон 34, улица Генерала Иванова, </w:t>
            </w:r>
          </w:p>
          <w:p w14:paraId="60570299" w14:textId="4CBAA146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дом 5/1</w:t>
            </w:r>
          </w:p>
        </w:tc>
        <w:tc>
          <w:tcPr>
            <w:tcW w:w="521" w:type="pct"/>
            <w:tcBorders>
              <w:top w:val="single" w:sz="4" w:space="0" w:color="auto"/>
            </w:tcBorders>
          </w:tcPr>
          <w:p w14:paraId="050B8193" w14:textId="06CB5E7F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86:10:0101195:82</w:t>
            </w:r>
          </w:p>
        </w:tc>
        <w:tc>
          <w:tcPr>
            <w:tcW w:w="453" w:type="pct"/>
          </w:tcPr>
          <w:p w14:paraId="25769DA6" w14:textId="6F872535" w:rsidR="001429F2" w:rsidRPr="00491667" w:rsidRDefault="00067FEF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</w:t>
            </w:r>
            <w:r w:rsidR="00A15C49">
              <w:rPr>
                <w:rFonts w:ascii="Times New Roman" w:hAnsi="Times New Roman" w:cs="Times New Roman"/>
              </w:rPr>
              <w:t>есяти</w:t>
            </w:r>
            <w:r w:rsidR="001429F2" w:rsidRPr="00491667">
              <w:rPr>
                <w:rFonts w:ascii="Times New Roman" w:hAnsi="Times New Roman" w:cs="Times New Roman"/>
              </w:rPr>
              <w:t>этажный жилой дом</w:t>
            </w:r>
          </w:p>
        </w:tc>
        <w:tc>
          <w:tcPr>
            <w:tcW w:w="582" w:type="pct"/>
          </w:tcPr>
          <w:p w14:paraId="641CD3FF" w14:textId="77777777" w:rsidR="005003E5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многоэтажная </w:t>
            </w:r>
          </w:p>
          <w:p w14:paraId="528ABA74" w14:textId="5A96BEA6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жилая застройка (высотная застройка) (код 2.6)</w:t>
            </w:r>
          </w:p>
        </w:tc>
        <w:tc>
          <w:tcPr>
            <w:tcW w:w="1118" w:type="pct"/>
          </w:tcPr>
          <w:p w14:paraId="7C2128EA" w14:textId="77777777" w:rsidR="005003E5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перераспределение земельного участка </w:t>
            </w:r>
          </w:p>
          <w:p w14:paraId="2F1FC31E" w14:textId="1BBEA734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и земель, государственная или муниципальная собственность на которые не разграничена</w:t>
            </w:r>
          </w:p>
        </w:tc>
        <w:tc>
          <w:tcPr>
            <w:tcW w:w="351" w:type="pct"/>
          </w:tcPr>
          <w:p w14:paraId="708D1A9B" w14:textId="7E8407D8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5003E5" w:rsidRPr="00491667" w14:paraId="14AAF1D4" w14:textId="77777777" w:rsidTr="00FA1DD0">
        <w:trPr>
          <w:trHeight w:val="540"/>
        </w:trPr>
        <w:tc>
          <w:tcPr>
            <w:tcW w:w="129" w:type="pct"/>
            <w:vMerge w:val="restart"/>
          </w:tcPr>
          <w:p w14:paraId="643F9A0D" w14:textId="0D12BCE5" w:rsidR="001429F2" w:rsidRPr="00491667" w:rsidRDefault="00DE35DA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352" w:type="pct"/>
            <w:vMerge w:val="restart"/>
            <w:noWrap/>
          </w:tcPr>
          <w:p w14:paraId="7705CA19" w14:textId="0EB1618B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:ЗУ24</w:t>
            </w:r>
          </w:p>
        </w:tc>
        <w:tc>
          <w:tcPr>
            <w:tcW w:w="272" w:type="pct"/>
            <w:tcBorders>
              <w:top w:val="single" w:sz="4" w:space="0" w:color="auto"/>
              <w:bottom w:val="single" w:sz="4" w:space="0" w:color="auto"/>
            </w:tcBorders>
          </w:tcPr>
          <w:p w14:paraId="34271812" w14:textId="0578C5F4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19 984</w:t>
            </w:r>
          </w:p>
        </w:tc>
        <w:tc>
          <w:tcPr>
            <w:tcW w:w="252" w:type="pct"/>
            <w:vMerge w:val="restart"/>
          </w:tcPr>
          <w:p w14:paraId="5AD32F19" w14:textId="15257801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58" w:type="pct"/>
            <w:vMerge w:val="restart"/>
          </w:tcPr>
          <w:p w14:paraId="72C2B3A3" w14:textId="6B15182D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22 131</w:t>
            </w:r>
          </w:p>
        </w:tc>
        <w:tc>
          <w:tcPr>
            <w:tcW w:w="712" w:type="pct"/>
            <w:vMerge w:val="restart"/>
          </w:tcPr>
          <w:p w14:paraId="32726116" w14:textId="2AC4FBCB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Ханты-Мансийский автономный округ – Югра, город Сургут, микрорайон 34</w:t>
            </w:r>
          </w:p>
        </w:tc>
        <w:tc>
          <w:tcPr>
            <w:tcW w:w="521" w:type="pct"/>
            <w:tcBorders>
              <w:top w:val="single" w:sz="4" w:space="0" w:color="auto"/>
              <w:bottom w:val="single" w:sz="4" w:space="0" w:color="auto"/>
            </w:tcBorders>
          </w:tcPr>
          <w:p w14:paraId="69035FFB" w14:textId="4D9ACA3E" w:rsidR="001429F2" w:rsidRPr="00491667" w:rsidRDefault="001429F2" w:rsidP="005003E5">
            <w:pPr>
              <w:spacing w:after="0" w:line="240" w:lineRule="auto"/>
              <w:ind w:left="-112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86:10:0101195:1619</w:t>
            </w:r>
          </w:p>
        </w:tc>
        <w:tc>
          <w:tcPr>
            <w:tcW w:w="453" w:type="pct"/>
            <w:vMerge w:val="restart"/>
          </w:tcPr>
          <w:p w14:paraId="41861BF7" w14:textId="1F53EB10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проектируемая школа</w:t>
            </w:r>
          </w:p>
        </w:tc>
        <w:tc>
          <w:tcPr>
            <w:tcW w:w="582" w:type="pct"/>
            <w:vMerge w:val="restart"/>
          </w:tcPr>
          <w:p w14:paraId="3C9B1A08" w14:textId="77777777" w:rsidR="005003E5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дошкольное,</w:t>
            </w:r>
          </w:p>
          <w:p w14:paraId="0C13AB0F" w14:textId="77777777" w:rsidR="005003E5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 начальное и среднее общее образование </w:t>
            </w:r>
          </w:p>
          <w:p w14:paraId="50EBAF44" w14:textId="7718C392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(код 3.5.1)</w:t>
            </w:r>
          </w:p>
        </w:tc>
        <w:tc>
          <w:tcPr>
            <w:tcW w:w="1118" w:type="pct"/>
            <w:vMerge w:val="restart"/>
          </w:tcPr>
          <w:p w14:paraId="5A94D97E" w14:textId="77777777" w:rsidR="005003E5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перераспределение земельных участков </w:t>
            </w:r>
          </w:p>
          <w:p w14:paraId="7CAFAA0D" w14:textId="2BCFB664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и земель, государственная или муниципальная собственность на которые не разграничена</w:t>
            </w:r>
          </w:p>
        </w:tc>
        <w:tc>
          <w:tcPr>
            <w:tcW w:w="351" w:type="pct"/>
            <w:vMerge w:val="restart"/>
          </w:tcPr>
          <w:p w14:paraId="7A1BB991" w14:textId="2A2DEB52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5003E5" w:rsidRPr="00491667" w14:paraId="623A051E" w14:textId="77777777" w:rsidTr="00FA1DD0">
        <w:trPr>
          <w:trHeight w:val="466"/>
        </w:trPr>
        <w:tc>
          <w:tcPr>
            <w:tcW w:w="129" w:type="pct"/>
            <w:vMerge/>
          </w:tcPr>
          <w:p w14:paraId="4FE75B46" w14:textId="77777777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52" w:type="pct"/>
            <w:vMerge/>
            <w:noWrap/>
          </w:tcPr>
          <w:p w14:paraId="79A559D4" w14:textId="77777777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2" w:type="pct"/>
            <w:tcBorders>
              <w:top w:val="single" w:sz="4" w:space="0" w:color="auto"/>
            </w:tcBorders>
          </w:tcPr>
          <w:p w14:paraId="57740C35" w14:textId="054EE501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588</w:t>
            </w:r>
          </w:p>
        </w:tc>
        <w:tc>
          <w:tcPr>
            <w:tcW w:w="252" w:type="pct"/>
            <w:vMerge/>
          </w:tcPr>
          <w:p w14:paraId="1A052034" w14:textId="77777777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8" w:type="pct"/>
            <w:vMerge/>
          </w:tcPr>
          <w:p w14:paraId="51B1214A" w14:textId="77777777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12" w:type="pct"/>
            <w:vMerge/>
          </w:tcPr>
          <w:p w14:paraId="1356E8C8" w14:textId="77777777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21" w:type="pct"/>
            <w:tcBorders>
              <w:top w:val="single" w:sz="4" w:space="0" w:color="auto"/>
            </w:tcBorders>
          </w:tcPr>
          <w:p w14:paraId="082CEC6B" w14:textId="464D94E6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86:10:0101195:111</w:t>
            </w:r>
          </w:p>
        </w:tc>
        <w:tc>
          <w:tcPr>
            <w:tcW w:w="453" w:type="pct"/>
            <w:vMerge/>
          </w:tcPr>
          <w:p w14:paraId="3E767B58" w14:textId="77777777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2" w:type="pct"/>
            <w:vMerge/>
          </w:tcPr>
          <w:p w14:paraId="6266BAD4" w14:textId="77777777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118" w:type="pct"/>
            <w:vMerge/>
          </w:tcPr>
          <w:p w14:paraId="1A1A4B62" w14:textId="77777777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51" w:type="pct"/>
            <w:vMerge/>
          </w:tcPr>
          <w:p w14:paraId="7DCAA572" w14:textId="77777777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5003E5" w:rsidRPr="00491667" w14:paraId="21D146D1" w14:textId="77777777" w:rsidTr="00FA1DD0">
        <w:trPr>
          <w:trHeight w:val="603"/>
        </w:trPr>
        <w:tc>
          <w:tcPr>
            <w:tcW w:w="129" w:type="pct"/>
          </w:tcPr>
          <w:p w14:paraId="47352BB2" w14:textId="5262E125" w:rsidR="001429F2" w:rsidRPr="00491667" w:rsidRDefault="00DE35DA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lastRenderedPageBreak/>
              <w:t>22</w:t>
            </w:r>
          </w:p>
        </w:tc>
        <w:tc>
          <w:tcPr>
            <w:tcW w:w="352" w:type="pct"/>
            <w:noWrap/>
          </w:tcPr>
          <w:p w14:paraId="5DDA1A1D" w14:textId="45F7D4A2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:ЗУ26</w:t>
            </w:r>
          </w:p>
        </w:tc>
        <w:tc>
          <w:tcPr>
            <w:tcW w:w="272" w:type="pct"/>
            <w:tcBorders>
              <w:top w:val="single" w:sz="4" w:space="0" w:color="auto"/>
            </w:tcBorders>
          </w:tcPr>
          <w:p w14:paraId="1328AB32" w14:textId="2DF97EB2" w:rsidR="001429F2" w:rsidRPr="00491667" w:rsidRDefault="00FC77A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2 074</w:t>
            </w:r>
          </w:p>
        </w:tc>
        <w:tc>
          <w:tcPr>
            <w:tcW w:w="252" w:type="pct"/>
          </w:tcPr>
          <w:p w14:paraId="1A3C5CC8" w14:textId="01E8EFA4" w:rsidR="001429F2" w:rsidRPr="00491667" w:rsidRDefault="00FC77A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58" w:type="pct"/>
          </w:tcPr>
          <w:p w14:paraId="18C0204D" w14:textId="234D53EF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2 404</w:t>
            </w:r>
          </w:p>
        </w:tc>
        <w:tc>
          <w:tcPr>
            <w:tcW w:w="712" w:type="pct"/>
          </w:tcPr>
          <w:p w14:paraId="1DA3F3EE" w14:textId="1043538D" w:rsidR="001429F2" w:rsidRPr="00491667" w:rsidRDefault="00FC77A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Ханты-Мансийский автономный округ – Югра, город Сургут, микрорайон 34, проспект Мира</w:t>
            </w:r>
          </w:p>
        </w:tc>
        <w:tc>
          <w:tcPr>
            <w:tcW w:w="521" w:type="pct"/>
            <w:tcBorders>
              <w:top w:val="single" w:sz="4" w:space="0" w:color="auto"/>
            </w:tcBorders>
          </w:tcPr>
          <w:p w14:paraId="35D1AFA7" w14:textId="67386715" w:rsidR="001429F2" w:rsidRPr="00491667" w:rsidRDefault="00FC77A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86:10:0101195:22</w:t>
            </w:r>
          </w:p>
        </w:tc>
        <w:tc>
          <w:tcPr>
            <w:tcW w:w="453" w:type="pct"/>
          </w:tcPr>
          <w:p w14:paraId="484C6A5E" w14:textId="5B643616" w:rsidR="001429F2" w:rsidRPr="00491667" w:rsidRDefault="00FC77A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торговый центр</w:t>
            </w:r>
          </w:p>
        </w:tc>
        <w:tc>
          <w:tcPr>
            <w:tcW w:w="582" w:type="pct"/>
          </w:tcPr>
          <w:p w14:paraId="369963AD" w14:textId="12EAA258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  <w:r w:rsidRPr="00491667">
              <w:rPr>
                <w:rFonts w:ascii="Times New Roman" w:hAnsi="Times New Roman" w:cs="Times New Roman"/>
              </w:rPr>
              <w:t xml:space="preserve">магазины </w:t>
            </w:r>
            <w:r w:rsidR="00FC77A2" w:rsidRPr="00491667">
              <w:rPr>
                <w:rFonts w:ascii="Times New Roman" w:hAnsi="Times New Roman" w:cs="Times New Roman"/>
              </w:rPr>
              <w:t>(</w:t>
            </w:r>
            <w:r w:rsidRPr="00491667">
              <w:rPr>
                <w:rFonts w:ascii="Times New Roman" w:hAnsi="Times New Roman" w:cs="Times New Roman"/>
              </w:rPr>
              <w:t>код 4.4</w:t>
            </w:r>
            <w:r w:rsidR="00FC77A2" w:rsidRPr="00491667">
              <w:rPr>
                <w:rFonts w:ascii="Times New Roman" w:hAnsi="Times New Roman" w:cs="Times New Roman"/>
              </w:rPr>
              <w:t>)</w:t>
            </w:r>
            <w:r w:rsidRPr="00491667">
              <w:rPr>
                <w:rFonts w:ascii="Times New Roman" w:hAnsi="Times New Roman" w:cs="Times New Roman"/>
                <w:lang w:val="en-US"/>
              </w:rPr>
              <w:t>*</w:t>
            </w:r>
          </w:p>
        </w:tc>
        <w:tc>
          <w:tcPr>
            <w:tcW w:w="1118" w:type="pct"/>
          </w:tcPr>
          <w:p w14:paraId="41843067" w14:textId="77777777" w:rsidR="005003E5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перераспределение земельного участка </w:t>
            </w:r>
          </w:p>
          <w:p w14:paraId="3591C149" w14:textId="67C9BDD3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и земель, государственная или муниципальная собственность на которые не разграничена</w:t>
            </w:r>
          </w:p>
        </w:tc>
        <w:tc>
          <w:tcPr>
            <w:tcW w:w="351" w:type="pct"/>
          </w:tcPr>
          <w:p w14:paraId="33B0D467" w14:textId="3EA97A63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5003E5" w:rsidRPr="00491667" w14:paraId="2C146C6F" w14:textId="77777777" w:rsidTr="00FA1DD0">
        <w:trPr>
          <w:trHeight w:val="603"/>
        </w:trPr>
        <w:tc>
          <w:tcPr>
            <w:tcW w:w="129" w:type="pct"/>
          </w:tcPr>
          <w:p w14:paraId="4D6EC636" w14:textId="3D1BF7F4" w:rsidR="001429F2" w:rsidRPr="00491667" w:rsidRDefault="00DE35DA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352" w:type="pct"/>
            <w:noWrap/>
          </w:tcPr>
          <w:p w14:paraId="2DB6E6E0" w14:textId="4FA51B19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:ЗУ27</w:t>
            </w:r>
          </w:p>
        </w:tc>
        <w:tc>
          <w:tcPr>
            <w:tcW w:w="272" w:type="pct"/>
            <w:tcBorders>
              <w:top w:val="single" w:sz="4" w:space="0" w:color="auto"/>
            </w:tcBorders>
          </w:tcPr>
          <w:p w14:paraId="5CC3F05F" w14:textId="22AF1D25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6 469</w:t>
            </w:r>
          </w:p>
        </w:tc>
        <w:tc>
          <w:tcPr>
            <w:tcW w:w="252" w:type="pct"/>
          </w:tcPr>
          <w:p w14:paraId="63E953E9" w14:textId="35FE7ED5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58" w:type="pct"/>
          </w:tcPr>
          <w:p w14:paraId="094504F6" w14:textId="6899CCB7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11 490</w:t>
            </w:r>
          </w:p>
        </w:tc>
        <w:tc>
          <w:tcPr>
            <w:tcW w:w="712" w:type="pct"/>
          </w:tcPr>
          <w:p w14:paraId="15EE124E" w14:textId="77777777" w:rsidR="005003E5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Ханты-Мансийский автономный округ – Югра, город Сургут, микрорайон 34, улица Генерала Иванова, </w:t>
            </w:r>
          </w:p>
          <w:p w14:paraId="37DC19C0" w14:textId="295AA80F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дом 7</w:t>
            </w:r>
          </w:p>
        </w:tc>
        <w:tc>
          <w:tcPr>
            <w:tcW w:w="521" w:type="pct"/>
            <w:tcBorders>
              <w:top w:val="single" w:sz="4" w:space="0" w:color="auto"/>
            </w:tcBorders>
          </w:tcPr>
          <w:p w14:paraId="11D4A010" w14:textId="22AF0E17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86:10:0101195:63</w:t>
            </w:r>
          </w:p>
        </w:tc>
        <w:tc>
          <w:tcPr>
            <w:tcW w:w="453" w:type="pct"/>
          </w:tcPr>
          <w:p w14:paraId="250D39F7" w14:textId="07027206" w:rsidR="001429F2" w:rsidRPr="00491667" w:rsidRDefault="00067FEF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</w:t>
            </w:r>
            <w:r w:rsidR="00A15C49">
              <w:rPr>
                <w:rFonts w:ascii="Times New Roman" w:hAnsi="Times New Roman" w:cs="Times New Roman"/>
              </w:rPr>
              <w:t>яти</w:t>
            </w:r>
            <w:r w:rsidR="001429F2" w:rsidRPr="00491667">
              <w:rPr>
                <w:rFonts w:ascii="Times New Roman" w:hAnsi="Times New Roman" w:cs="Times New Roman"/>
              </w:rPr>
              <w:t>этажный жилой дом</w:t>
            </w:r>
          </w:p>
        </w:tc>
        <w:tc>
          <w:tcPr>
            <w:tcW w:w="582" w:type="pct"/>
          </w:tcPr>
          <w:p w14:paraId="0FE1A766" w14:textId="77777777" w:rsidR="005003E5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среднеэтажная </w:t>
            </w:r>
          </w:p>
          <w:p w14:paraId="6BC8CA58" w14:textId="1F3D5B3B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жилая застройка </w:t>
            </w:r>
          </w:p>
          <w:p w14:paraId="07757C65" w14:textId="673539B2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  <w:r w:rsidRPr="00491667">
              <w:rPr>
                <w:rFonts w:ascii="Times New Roman" w:hAnsi="Times New Roman" w:cs="Times New Roman"/>
              </w:rPr>
              <w:t>(код 2.5)**</w:t>
            </w:r>
          </w:p>
        </w:tc>
        <w:tc>
          <w:tcPr>
            <w:tcW w:w="1118" w:type="pct"/>
          </w:tcPr>
          <w:p w14:paraId="7A237AE6" w14:textId="77777777" w:rsidR="005003E5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перераспределение земельного участка </w:t>
            </w:r>
          </w:p>
          <w:p w14:paraId="4131E2FE" w14:textId="17FDAEB1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и земель, государственная или муниципальная собственность на которые не разграничена</w:t>
            </w:r>
          </w:p>
        </w:tc>
        <w:tc>
          <w:tcPr>
            <w:tcW w:w="351" w:type="pct"/>
          </w:tcPr>
          <w:p w14:paraId="31DDFBDF" w14:textId="06C8FA64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5003E5" w:rsidRPr="00491667" w14:paraId="7EE2C8AB" w14:textId="77777777" w:rsidTr="00FA1DD0">
        <w:trPr>
          <w:trHeight w:val="510"/>
        </w:trPr>
        <w:tc>
          <w:tcPr>
            <w:tcW w:w="129" w:type="pct"/>
            <w:vMerge w:val="restart"/>
          </w:tcPr>
          <w:p w14:paraId="6BE5FCA3" w14:textId="3C1E85D9" w:rsidR="001429F2" w:rsidRPr="00491667" w:rsidRDefault="00DE35DA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352" w:type="pct"/>
            <w:vMerge w:val="restart"/>
            <w:noWrap/>
          </w:tcPr>
          <w:p w14:paraId="7119E376" w14:textId="0C0D7C88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:ЗУ28</w:t>
            </w:r>
          </w:p>
        </w:tc>
        <w:tc>
          <w:tcPr>
            <w:tcW w:w="272" w:type="pct"/>
            <w:tcBorders>
              <w:top w:val="single" w:sz="4" w:space="0" w:color="auto"/>
              <w:bottom w:val="single" w:sz="4" w:space="0" w:color="auto"/>
            </w:tcBorders>
          </w:tcPr>
          <w:p w14:paraId="09381597" w14:textId="092DDFF1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2 858</w:t>
            </w:r>
          </w:p>
        </w:tc>
        <w:tc>
          <w:tcPr>
            <w:tcW w:w="252" w:type="pct"/>
            <w:vMerge w:val="restart"/>
          </w:tcPr>
          <w:p w14:paraId="47A0EEBD" w14:textId="0748B264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58" w:type="pct"/>
            <w:vMerge w:val="restart"/>
          </w:tcPr>
          <w:p w14:paraId="03F39AEF" w14:textId="6F4F80F6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5 035</w:t>
            </w:r>
          </w:p>
        </w:tc>
        <w:tc>
          <w:tcPr>
            <w:tcW w:w="712" w:type="pct"/>
            <w:vMerge w:val="restart"/>
          </w:tcPr>
          <w:p w14:paraId="338B873C" w14:textId="38FC67DB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Ханты-Мансийский автономный округ – Югра, город Сургут, микрорайон 34, улица Быстринская, дом 12</w:t>
            </w:r>
          </w:p>
        </w:tc>
        <w:tc>
          <w:tcPr>
            <w:tcW w:w="521" w:type="pct"/>
            <w:tcBorders>
              <w:top w:val="single" w:sz="4" w:space="0" w:color="auto"/>
              <w:bottom w:val="single" w:sz="4" w:space="0" w:color="auto"/>
            </w:tcBorders>
          </w:tcPr>
          <w:p w14:paraId="0ACFDC6C" w14:textId="4628FCEC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86:10:0101195:64</w:t>
            </w:r>
          </w:p>
        </w:tc>
        <w:tc>
          <w:tcPr>
            <w:tcW w:w="453" w:type="pct"/>
            <w:vMerge w:val="restart"/>
          </w:tcPr>
          <w:p w14:paraId="6347C39E" w14:textId="56AB94E8" w:rsidR="001429F2" w:rsidRPr="00491667" w:rsidRDefault="00067FEF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</w:t>
            </w:r>
            <w:r w:rsidR="00A15C49">
              <w:rPr>
                <w:rFonts w:ascii="Times New Roman" w:hAnsi="Times New Roman" w:cs="Times New Roman"/>
              </w:rPr>
              <w:t>есяти</w:t>
            </w:r>
            <w:r w:rsidR="001429F2" w:rsidRPr="00491667">
              <w:rPr>
                <w:rFonts w:ascii="Times New Roman" w:hAnsi="Times New Roman" w:cs="Times New Roman"/>
              </w:rPr>
              <w:t>этажный жилой дом</w:t>
            </w:r>
          </w:p>
        </w:tc>
        <w:tc>
          <w:tcPr>
            <w:tcW w:w="582" w:type="pct"/>
            <w:vMerge w:val="restart"/>
          </w:tcPr>
          <w:p w14:paraId="3EFF3D63" w14:textId="77777777" w:rsidR="005003E5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многоэтажная </w:t>
            </w:r>
          </w:p>
          <w:p w14:paraId="5589171E" w14:textId="769B4DA9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жилая застройка (высотная застройка) </w:t>
            </w:r>
          </w:p>
          <w:p w14:paraId="532880EE" w14:textId="1A1C94E7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(код 2.6)**</w:t>
            </w:r>
          </w:p>
        </w:tc>
        <w:tc>
          <w:tcPr>
            <w:tcW w:w="1118" w:type="pct"/>
            <w:vMerge w:val="restart"/>
          </w:tcPr>
          <w:p w14:paraId="5CEE5555" w14:textId="77777777" w:rsidR="005003E5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перераспределение земельных участков </w:t>
            </w:r>
          </w:p>
          <w:p w14:paraId="53E6FFF4" w14:textId="202F9831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и земель, государственная или муниципальная собственность на которые не разграничена</w:t>
            </w:r>
          </w:p>
        </w:tc>
        <w:tc>
          <w:tcPr>
            <w:tcW w:w="351" w:type="pct"/>
            <w:vMerge w:val="restart"/>
          </w:tcPr>
          <w:p w14:paraId="5FF61725" w14:textId="673A7A4F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5003E5" w:rsidRPr="00491667" w14:paraId="7582444E" w14:textId="77777777" w:rsidTr="00FA1DD0">
        <w:trPr>
          <w:trHeight w:val="510"/>
        </w:trPr>
        <w:tc>
          <w:tcPr>
            <w:tcW w:w="129" w:type="pct"/>
            <w:vMerge/>
          </w:tcPr>
          <w:p w14:paraId="0BDF8526" w14:textId="77777777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52" w:type="pct"/>
            <w:vMerge/>
            <w:noWrap/>
          </w:tcPr>
          <w:p w14:paraId="1903C319" w14:textId="77777777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2" w:type="pct"/>
            <w:tcBorders>
              <w:top w:val="single" w:sz="4" w:space="0" w:color="auto"/>
            </w:tcBorders>
          </w:tcPr>
          <w:p w14:paraId="406043B7" w14:textId="372FA426" w:rsidR="001429F2" w:rsidRPr="00491667" w:rsidRDefault="00FC77A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1 157</w:t>
            </w:r>
          </w:p>
        </w:tc>
        <w:tc>
          <w:tcPr>
            <w:tcW w:w="252" w:type="pct"/>
            <w:vMerge/>
          </w:tcPr>
          <w:p w14:paraId="48128EB5" w14:textId="77777777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8" w:type="pct"/>
            <w:vMerge/>
          </w:tcPr>
          <w:p w14:paraId="0AF99DAF" w14:textId="77777777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12" w:type="pct"/>
            <w:vMerge/>
          </w:tcPr>
          <w:p w14:paraId="2522F394" w14:textId="77777777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21" w:type="pct"/>
            <w:tcBorders>
              <w:top w:val="single" w:sz="4" w:space="0" w:color="auto"/>
            </w:tcBorders>
          </w:tcPr>
          <w:p w14:paraId="48E746A9" w14:textId="122B01DA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86:10:0101195:40</w:t>
            </w:r>
          </w:p>
        </w:tc>
        <w:tc>
          <w:tcPr>
            <w:tcW w:w="453" w:type="pct"/>
            <w:vMerge/>
          </w:tcPr>
          <w:p w14:paraId="6B8EAFB0" w14:textId="77777777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2" w:type="pct"/>
            <w:vMerge/>
          </w:tcPr>
          <w:p w14:paraId="5BF6DB29" w14:textId="77777777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118" w:type="pct"/>
            <w:vMerge/>
          </w:tcPr>
          <w:p w14:paraId="2842A736" w14:textId="77777777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51" w:type="pct"/>
            <w:vMerge/>
          </w:tcPr>
          <w:p w14:paraId="20158B00" w14:textId="77777777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5003E5" w:rsidRPr="00491667" w14:paraId="707F4CCB" w14:textId="77777777" w:rsidTr="00FA1DD0">
        <w:trPr>
          <w:trHeight w:val="650"/>
        </w:trPr>
        <w:tc>
          <w:tcPr>
            <w:tcW w:w="129" w:type="pct"/>
            <w:vMerge w:val="restart"/>
          </w:tcPr>
          <w:p w14:paraId="54D10428" w14:textId="2A75D0EC" w:rsidR="00FC77A2" w:rsidRPr="00491667" w:rsidRDefault="00DE35DA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352" w:type="pct"/>
            <w:vMerge w:val="restart"/>
            <w:noWrap/>
          </w:tcPr>
          <w:p w14:paraId="719965D8" w14:textId="7C6F16D7" w:rsidR="00FC77A2" w:rsidRPr="00491667" w:rsidRDefault="00FC77A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:ЗУ29</w:t>
            </w:r>
          </w:p>
        </w:tc>
        <w:tc>
          <w:tcPr>
            <w:tcW w:w="272" w:type="pct"/>
            <w:tcBorders>
              <w:top w:val="single" w:sz="4" w:space="0" w:color="auto"/>
              <w:bottom w:val="single" w:sz="4" w:space="0" w:color="auto"/>
            </w:tcBorders>
          </w:tcPr>
          <w:p w14:paraId="24E4FE37" w14:textId="187FAF4B" w:rsidR="00FC77A2" w:rsidRPr="00491667" w:rsidRDefault="00FC77A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3 812</w:t>
            </w:r>
          </w:p>
        </w:tc>
        <w:tc>
          <w:tcPr>
            <w:tcW w:w="252" w:type="pct"/>
            <w:vMerge w:val="restart"/>
          </w:tcPr>
          <w:p w14:paraId="7FF9496F" w14:textId="0A36F923" w:rsidR="00FC77A2" w:rsidRPr="00491667" w:rsidRDefault="00FC77A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58" w:type="pct"/>
            <w:vMerge w:val="restart"/>
          </w:tcPr>
          <w:p w14:paraId="19833624" w14:textId="58136091" w:rsidR="00FC77A2" w:rsidRPr="00491667" w:rsidRDefault="00FC77A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4 313</w:t>
            </w:r>
          </w:p>
        </w:tc>
        <w:tc>
          <w:tcPr>
            <w:tcW w:w="712" w:type="pct"/>
            <w:vMerge w:val="restart"/>
          </w:tcPr>
          <w:p w14:paraId="49DB134C" w14:textId="77777777" w:rsidR="000748AC" w:rsidRDefault="00FC77A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Ханты-Мансийский автономный округ – Югра, город Сургут, </w:t>
            </w:r>
          </w:p>
          <w:p w14:paraId="1726E4B7" w14:textId="77777777" w:rsidR="000748AC" w:rsidRDefault="00FC77A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микрорайон 34, </w:t>
            </w:r>
          </w:p>
          <w:p w14:paraId="26930212" w14:textId="77777777" w:rsidR="000748AC" w:rsidRDefault="00FC77A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проспект Мира, </w:t>
            </w:r>
          </w:p>
          <w:p w14:paraId="59C0BEA5" w14:textId="783BBB72" w:rsidR="00FC77A2" w:rsidRPr="00491667" w:rsidRDefault="00FC77A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дом 47/2</w:t>
            </w:r>
          </w:p>
        </w:tc>
        <w:tc>
          <w:tcPr>
            <w:tcW w:w="521" w:type="pct"/>
            <w:tcBorders>
              <w:top w:val="single" w:sz="4" w:space="0" w:color="auto"/>
              <w:bottom w:val="single" w:sz="4" w:space="0" w:color="auto"/>
            </w:tcBorders>
          </w:tcPr>
          <w:p w14:paraId="525EA94A" w14:textId="08729BDB" w:rsidR="00FC77A2" w:rsidRPr="00491667" w:rsidRDefault="00FC77A2" w:rsidP="005003E5">
            <w:pPr>
              <w:spacing w:after="0" w:line="240" w:lineRule="auto"/>
              <w:ind w:left="-112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86:10:0101195:1674</w:t>
            </w:r>
          </w:p>
        </w:tc>
        <w:tc>
          <w:tcPr>
            <w:tcW w:w="453" w:type="pct"/>
            <w:vMerge w:val="restart"/>
          </w:tcPr>
          <w:p w14:paraId="14916490" w14:textId="01B6F059" w:rsidR="00FC77A2" w:rsidRPr="00491667" w:rsidRDefault="00FC77A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торговый центр «Рубин»</w:t>
            </w:r>
          </w:p>
        </w:tc>
        <w:tc>
          <w:tcPr>
            <w:tcW w:w="582" w:type="pct"/>
            <w:vMerge w:val="restart"/>
          </w:tcPr>
          <w:p w14:paraId="7991FBFB" w14:textId="77777777" w:rsidR="005003E5" w:rsidRDefault="00FC77A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объекты </w:t>
            </w:r>
          </w:p>
          <w:p w14:paraId="28CB9246" w14:textId="42E715D2" w:rsidR="00FC77A2" w:rsidRPr="00491667" w:rsidRDefault="00FC77A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торговли (торговые центры, торгово-развлекательные центры (комплексы). </w:t>
            </w:r>
            <w:r w:rsidR="005003E5">
              <w:rPr>
                <w:rFonts w:ascii="Times New Roman" w:hAnsi="Times New Roman" w:cs="Times New Roman"/>
              </w:rPr>
              <w:t>(</w:t>
            </w:r>
            <w:r w:rsidRPr="00491667">
              <w:rPr>
                <w:rFonts w:ascii="Times New Roman" w:hAnsi="Times New Roman" w:cs="Times New Roman"/>
              </w:rPr>
              <w:t>код 4.2</w:t>
            </w:r>
            <w:r w:rsidR="005003E5">
              <w:rPr>
                <w:rFonts w:ascii="Times New Roman" w:hAnsi="Times New Roman" w:cs="Times New Roman"/>
              </w:rPr>
              <w:t>)</w:t>
            </w:r>
            <w:r w:rsidRPr="00491667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1118" w:type="pct"/>
            <w:vMerge w:val="restart"/>
          </w:tcPr>
          <w:p w14:paraId="63213255" w14:textId="77777777" w:rsidR="005003E5" w:rsidRDefault="00FC77A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перераспределение земельного участка </w:t>
            </w:r>
          </w:p>
          <w:p w14:paraId="24B7567B" w14:textId="1871DC68" w:rsidR="00FC77A2" w:rsidRPr="00491667" w:rsidRDefault="00FC77A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и земель, государственная или муниципальная собственность на которые не разграничена</w:t>
            </w:r>
          </w:p>
        </w:tc>
        <w:tc>
          <w:tcPr>
            <w:tcW w:w="351" w:type="pct"/>
            <w:vMerge w:val="restart"/>
          </w:tcPr>
          <w:p w14:paraId="287D785D" w14:textId="49731A71" w:rsidR="00FC77A2" w:rsidRPr="00491667" w:rsidRDefault="00FC77A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5003E5" w:rsidRPr="00491667" w14:paraId="7E04C3C0" w14:textId="77777777" w:rsidTr="000748AC">
        <w:trPr>
          <w:trHeight w:val="65"/>
        </w:trPr>
        <w:tc>
          <w:tcPr>
            <w:tcW w:w="129" w:type="pct"/>
            <w:vMerge/>
          </w:tcPr>
          <w:p w14:paraId="228F2C4E" w14:textId="77777777" w:rsidR="00FC77A2" w:rsidRPr="00491667" w:rsidRDefault="00FC77A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52" w:type="pct"/>
            <w:vMerge/>
            <w:noWrap/>
          </w:tcPr>
          <w:p w14:paraId="69A35E3D" w14:textId="77777777" w:rsidR="00FC77A2" w:rsidRPr="00491667" w:rsidRDefault="00FC77A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2" w:type="pct"/>
            <w:tcBorders>
              <w:top w:val="single" w:sz="4" w:space="0" w:color="auto"/>
            </w:tcBorders>
          </w:tcPr>
          <w:p w14:paraId="3B6339F4" w14:textId="41937E00" w:rsidR="00FC77A2" w:rsidRPr="00491667" w:rsidRDefault="00DE35DA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1 294</w:t>
            </w:r>
          </w:p>
        </w:tc>
        <w:tc>
          <w:tcPr>
            <w:tcW w:w="252" w:type="pct"/>
            <w:vMerge/>
          </w:tcPr>
          <w:p w14:paraId="68B31FC7" w14:textId="77777777" w:rsidR="00FC77A2" w:rsidRPr="00491667" w:rsidRDefault="00FC77A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8" w:type="pct"/>
            <w:vMerge/>
          </w:tcPr>
          <w:p w14:paraId="3AD702D7" w14:textId="77777777" w:rsidR="00FC77A2" w:rsidRPr="00491667" w:rsidRDefault="00FC77A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12" w:type="pct"/>
            <w:vMerge/>
          </w:tcPr>
          <w:p w14:paraId="6594BB02" w14:textId="77777777" w:rsidR="00FC77A2" w:rsidRPr="00491667" w:rsidRDefault="00FC77A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21" w:type="pct"/>
            <w:tcBorders>
              <w:top w:val="single" w:sz="4" w:space="0" w:color="auto"/>
            </w:tcBorders>
          </w:tcPr>
          <w:p w14:paraId="15D731D1" w14:textId="74B1B271" w:rsidR="00FC77A2" w:rsidRPr="00491667" w:rsidRDefault="00FC77A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86:10:0101195:42</w:t>
            </w:r>
          </w:p>
        </w:tc>
        <w:tc>
          <w:tcPr>
            <w:tcW w:w="453" w:type="pct"/>
            <w:vMerge/>
          </w:tcPr>
          <w:p w14:paraId="7B9EDC97" w14:textId="77777777" w:rsidR="00FC77A2" w:rsidRPr="00491667" w:rsidRDefault="00FC77A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2" w:type="pct"/>
            <w:vMerge/>
          </w:tcPr>
          <w:p w14:paraId="18817981" w14:textId="77777777" w:rsidR="00FC77A2" w:rsidRPr="00491667" w:rsidRDefault="00FC77A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118" w:type="pct"/>
            <w:vMerge/>
          </w:tcPr>
          <w:p w14:paraId="3A1F0C07" w14:textId="77777777" w:rsidR="00FC77A2" w:rsidRPr="00491667" w:rsidRDefault="00FC77A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51" w:type="pct"/>
            <w:vMerge/>
          </w:tcPr>
          <w:p w14:paraId="541D2AEE" w14:textId="77777777" w:rsidR="00FC77A2" w:rsidRPr="00491667" w:rsidRDefault="00FC77A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5003E5" w:rsidRPr="00491667" w14:paraId="48FE9818" w14:textId="77777777" w:rsidTr="00FA1DD0">
        <w:trPr>
          <w:trHeight w:val="603"/>
        </w:trPr>
        <w:tc>
          <w:tcPr>
            <w:tcW w:w="129" w:type="pct"/>
          </w:tcPr>
          <w:p w14:paraId="50612CC6" w14:textId="21324E7F" w:rsidR="001429F2" w:rsidRPr="00491667" w:rsidRDefault="00DE35DA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352" w:type="pct"/>
            <w:noWrap/>
          </w:tcPr>
          <w:p w14:paraId="3AFF7B2D" w14:textId="4CCC211A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:ЗУ30</w:t>
            </w:r>
          </w:p>
        </w:tc>
        <w:tc>
          <w:tcPr>
            <w:tcW w:w="272" w:type="pct"/>
            <w:tcBorders>
              <w:top w:val="single" w:sz="4" w:space="0" w:color="auto"/>
            </w:tcBorders>
          </w:tcPr>
          <w:p w14:paraId="76253F9E" w14:textId="06015ED2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52" w:type="pct"/>
          </w:tcPr>
          <w:p w14:paraId="0E067B2D" w14:textId="6CD36CC9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58" w:type="pct"/>
          </w:tcPr>
          <w:p w14:paraId="29B01AAE" w14:textId="7A6C769C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136</w:t>
            </w:r>
          </w:p>
        </w:tc>
        <w:tc>
          <w:tcPr>
            <w:tcW w:w="712" w:type="pct"/>
          </w:tcPr>
          <w:p w14:paraId="63FC5AED" w14:textId="39983262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Ханты-Мансийский автономный округ – Югра, город Сургут, микрорайон 34, проспект Мира</w:t>
            </w:r>
          </w:p>
        </w:tc>
        <w:tc>
          <w:tcPr>
            <w:tcW w:w="521" w:type="pct"/>
            <w:tcBorders>
              <w:top w:val="single" w:sz="4" w:space="0" w:color="auto"/>
            </w:tcBorders>
          </w:tcPr>
          <w:p w14:paraId="63392E81" w14:textId="44E0AFA3" w:rsidR="001429F2" w:rsidRPr="00491667" w:rsidRDefault="001429F2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453" w:type="pct"/>
          </w:tcPr>
          <w:p w14:paraId="23BA0719" w14:textId="7ABECC57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объект инженерной инфраструктуры</w:t>
            </w:r>
          </w:p>
        </w:tc>
        <w:tc>
          <w:tcPr>
            <w:tcW w:w="582" w:type="pct"/>
          </w:tcPr>
          <w:p w14:paraId="32AF03B4" w14:textId="5C41F8A3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предоставление коммунальных услуг (код 3.1.1)</w:t>
            </w:r>
          </w:p>
        </w:tc>
        <w:tc>
          <w:tcPr>
            <w:tcW w:w="1118" w:type="pct"/>
          </w:tcPr>
          <w:p w14:paraId="6E69B677" w14:textId="77777777" w:rsidR="005003E5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образование земельного участка </w:t>
            </w:r>
          </w:p>
          <w:p w14:paraId="5472497F" w14:textId="77777777" w:rsidR="005003E5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из земель, находящихся в государственной </w:t>
            </w:r>
          </w:p>
          <w:p w14:paraId="7F2DDE03" w14:textId="1CA72CE7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или муниципальной собственности</w:t>
            </w:r>
          </w:p>
        </w:tc>
        <w:tc>
          <w:tcPr>
            <w:tcW w:w="351" w:type="pct"/>
          </w:tcPr>
          <w:p w14:paraId="1DAB2030" w14:textId="5FCA308C" w:rsidR="001429F2" w:rsidRPr="00491667" w:rsidRDefault="001429F2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5003E5" w:rsidRPr="00491667" w14:paraId="25DCBEC7" w14:textId="77777777" w:rsidTr="00FA1DD0">
        <w:trPr>
          <w:trHeight w:val="603"/>
        </w:trPr>
        <w:tc>
          <w:tcPr>
            <w:tcW w:w="1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14:paraId="3EB4D21D" w14:textId="33F51E86" w:rsidR="003B3358" w:rsidRPr="003B3358" w:rsidRDefault="003B3358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B3358">
              <w:rPr>
                <w:rFonts w:ascii="Times New Roman" w:hAnsi="Times New Roman" w:cs="Times New Roman"/>
              </w:rPr>
              <w:t>27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noWrap/>
          </w:tcPr>
          <w:p w14:paraId="39ED770E" w14:textId="5DA0D112" w:rsidR="003B3358" w:rsidRPr="003B3358" w:rsidRDefault="003B3358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B3358">
              <w:rPr>
                <w:rFonts w:ascii="Times New Roman" w:hAnsi="Times New Roman" w:cs="Times New Roman"/>
              </w:rPr>
              <w:t>:ЗУ3</w:t>
            </w:r>
            <w:r w:rsidRPr="003B3358">
              <w:rPr>
                <w:rFonts w:ascii="Times New Roman" w:hAnsi="Times New Roman" w:cs="Times New Roman"/>
                <w:lang w:val="en-US"/>
              </w:rPr>
              <w:t>2</w:t>
            </w:r>
          </w:p>
        </w:tc>
        <w:tc>
          <w:tcPr>
            <w:tcW w:w="272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65FD29BA" w14:textId="7D8189EF" w:rsidR="003B3358" w:rsidRPr="003B3358" w:rsidRDefault="003B3358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B3358">
              <w:rPr>
                <w:rFonts w:ascii="Times New Roman" w:hAnsi="Times New Roman" w:cs="Times New Roman"/>
              </w:rPr>
              <w:t>544</w:t>
            </w:r>
          </w:p>
        </w:tc>
        <w:tc>
          <w:tcPr>
            <w:tcW w:w="252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3C36B603" w14:textId="6D959354" w:rsidR="003B3358" w:rsidRPr="003B3358" w:rsidRDefault="003B3358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B3358">
              <w:rPr>
                <w:rFonts w:ascii="Times New Roman" w:hAnsi="Times New Roman" w:cs="Times New Roman"/>
                <w:lang w:val="en-US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19F16B15" w14:textId="1E41E0F3" w:rsidR="003B3358" w:rsidRPr="003B3358" w:rsidRDefault="003B3358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B3358">
              <w:rPr>
                <w:rFonts w:ascii="Times New Roman" w:hAnsi="Times New Roman" w:cs="Times New Roman"/>
              </w:rPr>
              <w:t>765</w:t>
            </w:r>
          </w:p>
        </w:tc>
        <w:tc>
          <w:tcPr>
            <w:tcW w:w="712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5DA5BDDF" w14:textId="605F7F40" w:rsidR="003B3358" w:rsidRPr="003B3358" w:rsidRDefault="003B3358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B3358">
              <w:rPr>
                <w:rFonts w:ascii="Times New Roman" w:hAnsi="Times New Roman" w:cs="Times New Roman"/>
              </w:rPr>
              <w:t>Ханты-Мансийский автономный округ – Югра, город Сургут, микрорайон 34, улица Быстринская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3A720B86" w14:textId="4AA1A433" w:rsidR="003B3358" w:rsidRPr="003B3358" w:rsidRDefault="003B3358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B3358">
              <w:rPr>
                <w:rFonts w:ascii="Times New Roman" w:hAnsi="Times New Roman" w:cs="Times New Roman"/>
              </w:rPr>
              <w:t>86:10:0101195:1321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430E2A7" w14:textId="36250C39" w:rsidR="003B3358" w:rsidRPr="003B3358" w:rsidRDefault="003B3358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B3358">
              <w:rPr>
                <w:rFonts w:ascii="Times New Roman" w:hAnsi="Times New Roman" w:cs="Times New Roman"/>
              </w:rPr>
              <w:t xml:space="preserve">объект «Инфраструктура ЖКХ – ремонтные мастерские» 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01802C8E" w14:textId="77777777" w:rsidR="00BC0E37" w:rsidRDefault="00BC0E37" w:rsidP="005003E5">
            <w:pPr>
              <w:pStyle w:val="ab"/>
              <w:shd w:val="clear" w:color="auto" w:fill="auto"/>
              <w:spacing w:line="240" w:lineRule="auto"/>
              <w:ind w:firstLine="0"/>
              <w:rPr>
                <w:rFonts w:ascii="Times New Roman" w:eastAsiaTheme="minorHAnsi" w:hAnsi="Times New Roman"/>
                <w:szCs w:val="22"/>
              </w:rPr>
            </w:pPr>
            <w:r>
              <w:rPr>
                <w:rFonts w:ascii="Times New Roman" w:eastAsiaTheme="minorHAnsi" w:hAnsi="Times New Roman"/>
                <w:szCs w:val="22"/>
              </w:rPr>
              <w:t>бытовое обслуживание</w:t>
            </w:r>
          </w:p>
          <w:p w14:paraId="22740BBE" w14:textId="03F8F94A" w:rsidR="003B3358" w:rsidRPr="003B3358" w:rsidRDefault="003B3358" w:rsidP="005003E5">
            <w:pPr>
              <w:pStyle w:val="ab"/>
              <w:shd w:val="clear" w:color="auto" w:fill="auto"/>
              <w:spacing w:line="240" w:lineRule="auto"/>
              <w:ind w:firstLine="0"/>
              <w:rPr>
                <w:rFonts w:ascii="Times New Roman" w:eastAsiaTheme="minorHAnsi" w:hAnsi="Times New Roman"/>
                <w:szCs w:val="22"/>
              </w:rPr>
            </w:pPr>
            <w:r w:rsidRPr="003B3358">
              <w:rPr>
                <w:rFonts w:ascii="Times New Roman" w:hAnsi="Times New Roman"/>
                <w:szCs w:val="22"/>
                <w:lang w:val="en-US"/>
              </w:rPr>
              <w:t>(</w:t>
            </w:r>
            <w:r w:rsidRPr="003B3358">
              <w:rPr>
                <w:rFonts w:ascii="Times New Roman" w:hAnsi="Times New Roman"/>
                <w:szCs w:val="22"/>
              </w:rPr>
              <w:t>код 3.3</w:t>
            </w:r>
            <w:r w:rsidRPr="003B3358">
              <w:rPr>
                <w:rFonts w:ascii="Times New Roman" w:hAnsi="Times New Roman"/>
                <w:szCs w:val="22"/>
                <w:lang w:val="en-US"/>
              </w:rPr>
              <w:t>)*</w:t>
            </w:r>
          </w:p>
        </w:tc>
        <w:tc>
          <w:tcPr>
            <w:tcW w:w="1118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737DB572" w14:textId="77777777" w:rsidR="005003E5" w:rsidRDefault="003B3358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B3358">
              <w:rPr>
                <w:rFonts w:ascii="Times New Roman" w:hAnsi="Times New Roman" w:cs="Times New Roman"/>
              </w:rPr>
              <w:t xml:space="preserve">перераспределение земельного участка </w:t>
            </w:r>
          </w:p>
          <w:p w14:paraId="58F34127" w14:textId="34E9415F" w:rsidR="003B3358" w:rsidRPr="003B3358" w:rsidRDefault="003B3358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B3358">
              <w:rPr>
                <w:rFonts w:ascii="Times New Roman" w:hAnsi="Times New Roman" w:cs="Times New Roman"/>
              </w:rPr>
              <w:t>и земель, государственная или муниципальная собственность на которые не разграничена</w:t>
            </w:r>
          </w:p>
        </w:tc>
        <w:tc>
          <w:tcPr>
            <w:tcW w:w="351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14:paraId="071759CD" w14:textId="6A372354" w:rsidR="003B3358" w:rsidRPr="003B3358" w:rsidRDefault="003B3358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B3358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4A4B61" w:rsidRPr="00491667" w14:paraId="192663FD" w14:textId="77777777" w:rsidTr="00FA1DD0">
        <w:trPr>
          <w:trHeight w:val="603"/>
        </w:trPr>
        <w:tc>
          <w:tcPr>
            <w:tcW w:w="129" w:type="pct"/>
            <w:vMerge w:val="restart"/>
            <w:tcBorders>
              <w:top w:val="single" w:sz="4" w:space="0" w:color="auto"/>
              <w:left w:val="single" w:sz="4" w:space="0" w:color="auto"/>
              <w:right w:val="single" w:sz="6" w:space="0" w:color="auto"/>
            </w:tcBorders>
          </w:tcPr>
          <w:p w14:paraId="2B7B78BB" w14:textId="7D45A3AB" w:rsidR="004A4B61" w:rsidRPr="003B3358" w:rsidRDefault="004A4B61" w:rsidP="004A4B6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</w:t>
            </w:r>
          </w:p>
        </w:tc>
        <w:tc>
          <w:tcPr>
            <w:tcW w:w="352" w:type="pct"/>
            <w:vMerge w:val="restart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noWrap/>
          </w:tcPr>
          <w:p w14:paraId="3AD36C62" w14:textId="19D1E4B9" w:rsidR="004A4B61" w:rsidRPr="003B3358" w:rsidRDefault="004A4B61" w:rsidP="004A4B6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4B61">
              <w:rPr>
                <w:rFonts w:ascii="Times New Roman" w:hAnsi="Times New Roman" w:cs="Times New Roman"/>
              </w:rPr>
              <w:t>:ЗУ34</w:t>
            </w:r>
          </w:p>
        </w:tc>
        <w:tc>
          <w:tcPr>
            <w:tcW w:w="272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5BF1CC42" w14:textId="38B0FB2C" w:rsidR="004A4B61" w:rsidRPr="003B3358" w:rsidRDefault="004A4B61" w:rsidP="004A4B6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7 003</w:t>
            </w:r>
          </w:p>
        </w:tc>
        <w:tc>
          <w:tcPr>
            <w:tcW w:w="252" w:type="pct"/>
            <w:vMerge w:val="restart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</w:tcPr>
          <w:p w14:paraId="6635E5F4" w14:textId="316479D3" w:rsidR="004A4B61" w:rsidRPr="004A4B61" w:rsidRDefault="004A4B61" w:rsidP="004A4B6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58" w:type="pct"/>
            <w:vMerge w:val="restart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</w:tcPr>
          <w:p w14:paraId="3CC3A3A6" w14:textId="7BD672C8" w:rsidR="004A4B61" w:rsidRPr="003B3358" w:rsidRDefault="004A4B61" w:rsidP="004A4B6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4B61">
              <w:rPr>
                <w:rFonts w:ascii="Times New Roman" w:hAnsi="Times New Roman" w:cs="Times New Roman"/>
              </w:rPr>
              <w:t>7 280</w:t>
            </w:r>
          </w:p>
        </w:tc>
        <w:tc>
          <w:tcPr>
            <w:tcW w:w="712" w:type="pct"/>
            <w:vMerge w:val="restart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</w:tcPr>
          <w:p w14:paraId="3869E142" w14:textId="2619CF44" w:rsidR="004A4B61" w:rsidRPr="003B3358" w:rsidRDefault="004A4B61" w:rsidP="004A4B6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A4B61">
              <w:rPr>
                <w:rFonts w:ascii="Times New Roman" w:hAnsi="Times New Roman" w:cs="Times New Roman"/>
              </w:rPr>
              <w:t xml:space="preserve">Ханты-Мансийский автономный округ – Югра, город Сургут, микрорайон 34, улица </w:t>
            </w:r>
            <w:proofErr w:type="spellStart"/>
            <w:r w:rsidRPr="004A4B61">
              <w:rPr>
                <w:rFonts w:ascii="Times New Roman" w:hAnsi="Times New Roman" w:cs="Times New Roman"/>
              </w:rPr>
              <w:t>Быстринская</w:t>
            </w:r>
            <w:proofErr w:type="spellEnd"/>
            <w:r w:rsidRPr="004A4B61">
              <w:rPr>
                <w:rFonts w:ascii="Times New Roman" w:hAnsi="Times New Roman" w:cs="Times New Roman"/>
              </w:rPr>
              <w:t>, дом 10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50F38588" w14:textId="0E93B79E" w:rsidR="004A4B61" w:rsidRPr="003B3358" w:rsidRDefault="004A4B61" w:rsidP="004A4B6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4B61">
              <w:rPr>
                <w:rFonts w:ascii="Times New Roman" w:hAnsi="Times New Roman" w:cs="Times New Roman"/>
              </w:rPr>
              <w:t>86:10:0101195:1134</w:t>
            </w:r>
          </w:p>
        </w:tc>
        <w:tc>
          <w:tcPr>
            <w:tcW w:w="453" w:type="pct"/>
            <w:vMerge w:val="restart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</w:tcPr>
          <w:p w14:paraId="2956831B" w14:textId="4BAEAB14" w:rsidR="004A4B61" w:rsidRPr="004A4B61" w:rsidRDefault="004A4B61" w:rsidP="004A4B6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A4B61">
              <w:rPr>
                <w:rFonts w:ascii="Times New Roman" w:hAnsi="Times New Roman" w:cs="Times New Roman"/>
              </w:rPr>
              <w:t>девятиэтажный жилой дом</w:t>
            </w:r>
          </w:p>
        </w:tc>
        <w:tc>
          <w:tcPr>
            <w:tcW w:w="582" w:type="pct"/>
            <w:vMerge w:val="restart"/>
          </w:tcPr>
          <w:p w14:paraId="76F06E55" w14:textId="1056E344" w:rsidR="004A4B61" w:rsidRPr="004A4B61" w:rsidRDefault="004A4B61" w:rsidP="004A4B61">
            <w:pPr>
              <w:pStyle w:val="ab"/>
              <w:shd w:val="clear" w:color="auto" w:fill="auto"/>
              <w:spacing w:line="240" w:lineRule="auto"/>
              <w:ind w:firstLine="0"/>
              <w:rPr>
                <w:rFonts w:ascii="Times New Roman" w:eastAsiaTheme="minorHAnsi" w:hAnsi="Times New Roman"/>
                <w:szCs w:val="22"/>
              </w:rPr>
            </w:pPr>
            <w:r w:rsidRPr="004A4B61">
              <w:rPr>
                <w:rFonts w:ascii="Times New Roman" w:hAnsi="Times New Roman"/>
                <w:szCs w:val="22"/>
              </w:rPr>
              <w:t>многоэтажная жилая застройка (высотная застройка) (код 2.6)</w:t>
            </w:r>
          </w:p>
        </w:tc>
        <w:tc>
          <w:tcPr>
            <w:tcW w:w="1118" w:type="pct"/>
            <w:vMerge w:val="restart"/>
          </w:tcPr>
          <w:p w14:paraId="00C5B6AF" w14:textId="70596DAF" w:rsidR="004A4B61" w:rsidRPr="004A4B61" w:rsidRDefault="004A4B61" w:rsidP="004A4B6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A4B61">
              <w:rPr>
                <w:rFonts w:ascii="Times New Roman" w:hAnsi="Times New Roman" w:cs="Times New Roman"/>
              </w:rPr>
              <w:t>перераспределение земельных участков и земель, государственная или муниципальная собственность на которые не разграничена</w:t>
            </w:r>
          </w:p>
        </w:tc>
        <w:tc>
          <w:tcPr>
            <w:tcW w:w="351" w:type="pct"/>
            <w:vMerge w:val="restart"/>
          </w:tcPr>
          <w:p w14:paraId="3BFDF82B" w14:textId="31D1C571" w:rsidR="004A4B61" w:rsidRPr="004A4B61" w:rsidRDefault="004A4B61" w:rsidP="004A4B6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A4B61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4A4B61" w:rsidRPr="00491667" w14:paraId="3BF350AD" w14:textId="77777777" w:rsidTr="000748AC">
        <w:trPr>
          <w:trHeight w:val="308"/>
        </w:trPr>
        <w:tc>
          <w:tcPr>
            <w:tcW w:w="129" w:type="pct"/>
            <w:vMerge/>
            <w:tcBorders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14:paraId="4B6B807C" w14:textId="77777777" w:rsidR="004A4B61" w:rsidRDefault="004A4B61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52" w:type="pct"/>
            <w:vMerge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noWrap/>
          </w:tcPr>
          <w:p w14:paraId="762D055D" w14:textId="77777777" w:rsidR="004A4B61" w:rsidRPr="003B3358" w:rsidRDefault="004A4B61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2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3833A557" w14:textId="69784D9F" w:rsidR="004A4B61" w:rsidRPr="003B3358" w:rsidRDefault="004A4B61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784</w:t>
            </w:r>
          </w:p>
        </w:tc>
        <w:tc>
          <w:tcPr>
            <w:tcW w:w="252" w:type="pct"/>
            <w:vMerge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305ACB74" w14:textId="77777777" w:rsidR="004A4B61" w:rsidRPr="003B3358" w:rsidRDefault="004A4B61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258" w:type="pct"/>
            <w:vMerge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263BFA9B" w14:textId="77777777" w:rsidR="004A4B61" w:rsidRPr="003B3358" w:rsidRDefault="004A4B61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12" w:type="pct"/>
            <w:vMerge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6609E180" w14:textId="77777777" w:rsidR="004A4B61" w:rsidRPr="003B3358" w:rsidRDefault="004A4B61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21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241CD97F" w14:textId="5AF002BE" w:rsidR="004A4B61" w:rsidRPr="003B3358" w:rsidRDefault="004A4B61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A4B61">
              <w:rPr>
                <w:rFonts w:ascii="Times New Roman" w:hAnsi="Times New Roman" w:cs="Times New Roman"/>
              </w:rPr>
              <w:t>86:10:0101195:59</w:t>
            </w:r>
          </w:p>
        </w:tc>
        <w:tc>
          <w:tcPr>
            <w:tcW w:w="453" w:type="pct"/>
            <w:vMerge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01D0A97E" w14:textId="77777777" w:rsidR="004A4B61" w:rsidRPr="003B3358" w:rsidRDefault="004A4B61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2" w:type="pct"/>
            <w:vMerge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3D02FDC5" w14:textId="77777777" w:rsidR="004A4B61" w:rsidRDefault="004A4B61" w:rsidP="005003E5">
            <w:pPr>
              <w:pStyle w:val="ab"/>
              <w:shd w:val="clear" w:color="auto" w:fill="auto"/>
              <w:spacing w:line="240" w:lineRule="auto"/>
              <w:ind w:firstLine="0"/>
              <w:rPr>
                <w:rFonts w:ascii="Times New Roman" w:eastAsiaTheme="minorHAnsi" w:hAnsi="Times New Roman"/>
                <w:szCs w:val="22"/>
              </w:rPr>
            </w:pPr>
          </w:p>
        </w:tc>
        <w:tc>
          <w:tcPr>
            <w:tcW w:w="1118" w:type="pct"/>
            <w:vMerge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36CE54D9" w14:textId="77777777" w:rsidR="004A4B61" w:rsidRPr="003B3358" w:rsidRDefault="004A4B61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51" w:type="pct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14:paraId="2499D0FD" w14:textId="77777777" w:rsidR="004A4B61" w:rsidRPr="003B3358" w:rsidRDefault="004A4B61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DE35DA" w:rsidRPr="00491667" w14:paraId="5C9D81CD" w14:textId="77777777" w:rsidTr="006C318E">
        <w:trPr>
          <w:trHeight w:val="380"/>
        </w:trPr>
        <w:tc>
          <w:tcPr>
            <w:tcW w:w="5000" w:type="pct"/>
            <w:gridSpan w:val="11"/>
            <w:vAlign w:val="center"/>
          </w:tcPr>
          <w:p w14:paraId="013A7301" w14:textId="77777777" w:rsidR="005003E5" w:rsidRPr="005003E5" w:rsidRDefault="005003E5" w:rsidP="005003E5">
            <w:pPr>
              <w:spacing w:after="0" w:line="240" w:lineRule="auto"/>
              <w:ind w:firstLine="740"/>
              <w:rPr>
                <w:rFonts w:ascii="Times New Roman" w:hAnsi="Times New Roman" w:cs="Times New Roman"/>
                <w:color w:val="000000"/>
                <w:sz w:val="10"/>
              </w:rPr>
            </w:pPr>
          </w:p>
          <w:p w14:paraId="6DB8F976" w14:textId="4E1470DB" w:rsidR="00DE35DA" w:rsidRPr="00491667" w:rsidRDefault="00067FEF" w:rsidP="005003E5">
            <w:pPr>
              <w:spacing w:after="0" w:line="240" w:lineRule="auto"/>
              <w:ind w:firstLine="74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Примечания</w:t>
            </w:r>
            <w:r w:rsidR="00DE35DA" w:rsidRPr="00491667">
              <w:rPr>
                <w:rFonts w:ascii="Times New Roman" w:hAnsi="Times New Roman" w:cs="Times New Roman"/>
                <w:color w:val="000000"/>
              </w:rPr>
              <w:t xml:space="preserve">: </w:t>
            </w:r>
          </w:p>
          <w:p w14:paraId="563DE62C" w14:textId="1A27724B" w:rsidR="00DE35DA" w:rsidRPr="00491667" w:rsidRDefault="00DE35DA" w:rsidP="005003E5">
            <w:pPr>
              <w:spacing w:after="0" w:line="240" w:lineRule="auto"/>
              <w:ind w:firstLine="740"/>
              <w:rPr>
                <w:rFonts w:ascii="Times New Roman" w:hAnsi="Times New Roman" w:cs="Times New Roman"/>
                <w:color w:val="000000"/>
              </w:rPr>
            </w:pPr>
            <w:r w:rsidRPr="00491667">
              <w:rPr>
                <w:rFonts w:ascii="Times New Roman" w:hAnsi="Times New Roman" w:cs="Times New Roman"/>
                <w:color w:val="000000"/>
              </w:rPr>
              <w:t>*  – требуется предварительная процедура общественных обсуждений или публичных слушаний при предоставлении муниципальной услуги получения разреш</w:t>
            </w:r>
            <w:r w:rsidR="005003E5">
              <w:rPr>
                <w:rFonts w:ascii="Times New Roman" w:hAnsi="Times New Roman" w:cs="Times New Roman"/>
                <w:color w:val="000000"/>
              </w:rPr>
              <w:t>ения на условно разрешенный вид</w:t>
            </w:r>
            <w:r w:rsidRPr="002B1E9B">
              <w:rPr>
                <w:rFonts w:ascii="Times New Roman" w:hAnsi="Times New Roman" w:cs="Times New Roman"/>
                <w:color w:val="000000"/>
              </w:rPr>
              <w:t>;</w:t>
            </w:r>
          </w:p>
          <w:p w14:paraId="4AD992F0" w14:textId="4202FDDD" w:rsidR="00DE35DA" w:rsidRDefault="00DE35DA" w:rsidP="005003E5">
            <w:pPr>
              <w:spacing w:after="0" w:line="240" w:lineRule="auto"/>
              <w:ind w:firstLine="740"/>
              <w:rPr>
                <w:rFonts w:ascii="Times New Roman" w:hAnsi="Times New Roman" w:cs="Times New Roman"/>
                <w:color w:val="000000"/>
              </w:rPr>
            </w:pPr>
            <w:r w:rsidRPr="00491667">
              <w:rPr>
                <w:rFonts w:ascii="Times New Roman" w:hAnsi="Times New Roman" w:cs="Times New Roman"/>
                <w:color w:val="000000"/>
              </w:rPr>
              <w:t xml:space="preserve">** </w:t>
            </w:r>
            <w:r w:rsidR="00CF4FBA" w:rsidRPr="00491667">
              <w:rPr>
                <w:rFonts w:ascii="Times New Roman" w:hAnsi="Times New Roman" w:cs="Times New Roman"/>
                <w:color w:val="000000"/>
              </w:rPr>
              <w:t xml:space="preserve">– </w:t>
            </w:r>
            <w:r w:rsidRPr="00491667">
              <w:rPr>
                <w:rFonts w:ascii="Times New Roman" w:hAnsi="Times New Roman" w:cs="Times New Roman"/>
                <w:color w:val="000000"/>
              </w:rPr>
              <w:t>до процедуры образования земельного участка, провести мероприятия по внесению изменений в Единый документ, в части градострои</w:t>
            </w:r>
            <w:r w:rsidR="000748AC">
              <w:rPr>
                <w:rFonts w:ascii="Times New Roman" w:hAnsi="Times New Roman" w:cs="Times New Roman"/>
                <w:color w:val="000000"/>
              </w:rPr>
              <w:t>тельного зонирования территории</w:t>
            </w:r>
          </w:p>
          <w:p w14:paraId="3160760C" w14:textId="5AD57AEC" w:rsidR="005003E5" w:rsidRPr="005003E5" w:rsidRDefault="005003E5" w:rsidP="005003E5">
            <w:pPr>
              <w:spacing w:after="0" w:line="240" w:lineRule="auto"/>
              <w:ind w:firstLine="740"/>
              <w:rPr>
                <w:rFonts w:ascii="Times New Roman" w:hAnsi="Times New Roman" w:cs="Times New Roman"/>
                <w:color w:val="000000"/>
                <w:sz w:val="10"/>
                <w:szCs w:val="10"/>
              </w:rPr>
            </w:pPr>
          </w:p>
        </w:tc>
      </w:tr>
    </w:tbl>
    <w:p w14:paraId="0B69F273" w14:textId="67A32C39" w:rsidR="001C009D" w:rsidRDefault="001C009D" w:rsidP="005003E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79E4662A" w14:textId="27533CEB" w:rsidR="006C318E" w:rsidRDefault="006C318E" w:rsidP="005003E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3F54DB0A" w14:textId="62827A81" w:rsidR="002B1E9B" w:rsidRDefault="002B1E9B" w:rsidP="005003E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42A28473" w14:textId="00AF43A8" w:rsidR="002B1E9B" w:rsidRDefault="002B1E9B" w:rsidP="005003E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5EC334A8" w14:textId="739D63F7" w:rsidR="002B1E9B" w:rsidRDefault="002B1E9B" w:rsidP="005003E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7810F250" w14:textId="347F230F" w:rsidR="002B1E9B" w:rsidRDefault="002B1E9B" w:rsidP="005003E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0C70C115" w14:textId="7BCE668A" w:rsidR="002B1E9B" w:rsidRDefault="002B1E9B" w:rsidP="005003E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3840C81A" w14:textId="39560DE3" w:rsidR="002B1E9B" w:rsidRDefault="002B1E9B" w:rsidP="005003E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355F7DD4" w14:textId="01C84A6E" w:rsidR="002B1E9B" w:rsidRDefault="002B1E9B" w:rsidP="005003E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7BDC11F5" w14:textId="2F2158AF" w:rsidR="002B1E9B" w:rsidRDefault="002B1E9B" w:rsidP="005003E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2D53F755" w14:textId="1BF1CBC9" w:rsidR="002B1E9B" w:rsidRDefault="002B1E9B" w:rsidP="005003E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2623B038" w14:textId="0BC89BEE" w:rsidR="002B1E9B" w:rsidRDefault="002B1E9B" w:rsidP="005003E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2A12BB40" w14:textId="7498B1ED" w:rsidR="000748AC" w:rsidRDefault="000748AC" w:rsidP="005003E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681B7667" w14:textId="49D218BE" w:rsidR="002B1E9B" w:rsidRDefault="002B1E9B" w:rsidP="005003E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1C0C1282" w14:textId="5CF595EA" w:rsidR="002B1E9B" w:rsidRDefault="002B1E9B" w:rsidP="005003E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54850960" w14:textId="0CBEE18E" w:rsidR="002B1E9B" w:rsidRDefault="002B1E9B" w:rsidP="005003E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46CD6735" w14:textId="77777777" w:rsidR="005003E5" w:rsidRDefault="006C318E" w:rsidP="005003E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</w:t>
      </w:r>
      <w:r w:rsidRPr="00EF31B2">
        <w:rPr>
          <w:rFonts w:ascii="Times New Roman" w:hAnsi="Times New Roman" w:cs="Times New Roman"/>
          <w:sz w:val="28"/>
          <w:szCs w:val="28"/>
        </w:rPr>
        <w:t xml:space="preserve">еречень и сведения </w:t>
      </w:r>
    </w:p>
    <w:p w14:paraId="762DEAC7" w14:textId="77777777" w:rsidR="005003E5" w:rsidRDefault="006C318E" w:rsidP="005003E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F31B2">
        <w:rPr>
          <w:rFonts w:ascii="Times New Roman" w:hAnsi="Times New Roman" w:cs="Times New Roman"/>
          <w:sz w:val="28"/>
          <w:szCs w:val="28"/>
        </w:rPr>
        <w:t>о площади</w:t>
      </w:r>
      <w:r>
        <w:rPr>
          <w:rFonts w:ascii="Times New Roman" w:hAnsi="Times New Roman" w:cs="Times New Roman"/>
          <w:sz w:val="28"/>
          <w:szCs w:val="28"/>
        </w:rPr>
        <w:t xml:space="preserve"> образуемых земельных участков,</w:t>
      </w:r>
      <w:r w:rsidR="005003E5">
        <w:rPr>
          <w:rFonts w:ascii="Times New Roman" w:hAnsi="Times New Roman" w:cs="Times New Roman"/>
          <w:sz w:val="28"/>
          <w:szCs w:val="28"/>
        </w:rPr>
        <w:t xml:space="preserve"> </w:t>
      </w:r>
      <w:r w:rsidRPr="00EF31B2">
        <w:rPr>
          <w:rFonts w:ascii="Times New Roman" w:hAnsi="Times New Roman" w:cs="Times New Roman"/>
          <w:sz w:val="28"/>
          <w:szCs w:val="28"/>
        </w:rPr>
        <w:t xml:space="preserve">которые будут отнесены к территориям общего пользования или имуществу общего пользования, </w:t>
      </w:r>
    </w:p>
    <w:p w14:paraId="60D9CAC2" w14:textId="56F46643" w:rsidR="006C318E" w:rsidRDefault="006C318E" w:rsidP="005003E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F31B2">
        <w:rPr>
          <w:rFonts w:ascii="Times New Roman" w:hAnsi="Times New Roman" w:cs="Times New Roman"/>
          <w:sz w:val="28"/>
          <w:szCs w:val="28"/>
        </w:rPr>
        <w:t>в том числе в о</w:t>
      </w:r>
      <w:r>
        <w:rPr>
          <w:rFonts w:ascii="Times New Roman" w:hAnsi="Times New Roman" w:cs="Times New Roman"/>
          <w:sz w:val="28"/>
          <w:szCs w:val="28"/>
        </w:rPr>
        <w:t>тношении которых предполагаются</w:t>
      </w:r>
      <w:r w:rsidR="005003E5">
        <w:rPr>
          <w:rFonts w:ascii="Times New Roman" w:hAnsi="Times New Roman" w:cs="Times New Roman"/>
          <w:sz w:val="28"/>
          <w:szCs w:val="28"/>
        </w:rPr>
        <w:t xml:space="preserve"> </w:t>
      </w:r>
      <w:r w:rsidRPr="00EF31B2">
        <w:rPr>
          <w:rFonts w:ascii="Times New Roman" w:hAnsi="Times New Roman" w:cs="Times New Roman"/>
          <w:sz w:val="28"/>
          <w:szCs w:val="28"/>
        </w:rPr>
        <w:t>резервирование и (или) изъятие для государ</w:t>
      </w:r>
      <w:r>
        <w:rPr>
          <w:rFonts w:ascii="Times New Roman" w:hAnsi="Times New Roman" w:cs="Times New Roman"/>
          <w:sz w:val="28"/>
          <w:szCs w:val="28"/>
        </w:rPr>
        <w:t>ственных или муниципальных нужд</w:t>
      </w:r>
    </w:p>
    <w:p w14:paraId="3C77DD8E" w14:textId="3F8B4279" w:rsidR="006C318E" w:rsidRDefault="006C318E" w:rsidP="005003E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ook w:val="00A0" w:firstRow="1" w:lastRow="0" w:firstColumn="1" w:lastColumn="0" w:noHBand="0" w:noVBand="0"/>
      </w:tblPr>
      <w:tblGrid>
        <w:gridCol w:w="574"/>
        <w:gridCol w:w="1523"/>
        <w:gridCol w:w="1165"/>
        <w:gridCol w:w="1101"/>
        <w:gridCol w:w="1131"/>
        <w:gridCol w:w="3099"/>
        <w:gridCol w:w="2050"/>
        <w:gridCol w:w="1971"/>
        <w:gridCol w:w="2561"/>
        <w:gridCol w:w="4809"/>
        <w:gridCol w:w="1549"/>
      </w:tblGrid>
      <w:tr w:rsidR="006C318E" w:rsidRPr="00491667" w14:paraId="1B067237" w14:textId="77777777" w:rsidTr="006C318E">
        <w:trPr>
          <w:trHeight w:val="255"/>
        </w:trPr>
        <w:tc>
          <w:tcPr>
            <w:tcW w:w="5000" w:type="pct"/>
            <w:gridSpan w:val="11"/>
            <w:tcBorders>
              <w:top w:val="single" w:sz="4" w:space="0" w:color="auto"/>
            </w:tcBorders>
          </w:tcPr>
          <w:p w14:paraId="33212EA0" w14:textId="77777777" w:rsidR="006C318E" w:rsidRPr="00491667" w:rsidRDefault="006C318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Образуемые земельные участки </w:t>
            </w:r>
          </w:p>
        </w:tc>
      </w:tr>
      <w:tr w:rsidR="006C318E" w:rsidRPr="00491667" w14:paraId="1EFAF692" w14:textId="77777777" w:rsidTr="00AA1781">
        <w:trPr>
          <w:trHeight w:val="309"/>
        </w:trPr>
        <w:tc>
          <w:tcPr>
            <w:tcW w:w="135" w:type="pct"/>
            <w:vMerge w:val="restart"/>
          </w:tcPr>
          <w:p w14:paraId="61586366" w14:textId="77777777" w:rsidR="006C318E" w:rsidRPr="00491667" w:rsidRDefault="006C318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№ п/п</w:t>
            </w:r>
          </w:p>
        </w:tc>
        <w:tc>
          <w:tcPr>
            <w:tcW w:w="355" w:type="pct"/>
            <w:vMerge w:val="restart"/>
          </w:tcPr>
          <w:p w14:paraId="16EA1B78" w14:textId="77777777" w:rsidR="006C318E" w:rsidRPr="00491667" w:rsidRDefault="006C318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условный номер образуемого земельного участка, кадастровый номер изменяемого, сохраняемого участка</w:t>
            </w:r>
          </w:p>
        </w:tc>
        <w:tc>
          <w:tcPr>
            <w:tcW w:w="793" w:type="pct"/>
            <w:gridSpan w:val="3"/>
          </w:tcPr>
          <w:p w14:paraId="24C23BAA" w14:textId="77777777" w:rsidR="000748AC" w:rsidRDefault="006C318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площадь, </w:t>
            </w:r>
          </w:p>
          <w:p w14:paraId="2E2C9526" w14:textId="7FC7853A" w:rsidR="006C318E" w:rsidRPr="00491667" w:rsidRDefault="006C318E" w:rsidP="000748A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м</w:t>
            </w:r>
            <w:r w:rsidR="000748AC" w:rsidRPr="000748AC">
              <w:rPr>
                <w:rFonts w:ascii="Times New Roman" w:hAnsi="Times New Roman" w:cs="Times New Roman"/>
                <w:vertAlign w:val="superscript"/>
              </w:rPr>
              <w:t>2</w:t>
            </w:r>
          </w:p>
        </w:tc>
        <w:tc>
          <w:tcPr>
            <w:tcW w:w="721" w:type="pct"/>
            <w:vMerge w:val="restart"/>
          </w:tcPr>
          <w:p w14:paraId="7F62A260" w14:textId="77777777" w:rsidR="006C318E" w:rsidRPr="00491667" w:rsidRDefault="006C318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адрес участка</w:t>
            </w:r>
          </w:p>
        </w:tc>
        <w:tc>
          <w:tcPr>
            <w:tcW w:w="462" w:type="pct"/>
            <w:vMerge w:val="restart"/>
          </w:tcPr>
          <w:p w14:paraId="05FC3956" w14:textId="77777777" w:rsidR="006C318E" w:rsidRPr="00491667" w:rsidRDefault="006C318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кадастровый номер исходного земельного участка                    (при наличии)</w:t>
            </w:r>
          </w:p>
        </w:tc>
        <w:tc>
          <w:tcPr>
            <w:tcW w:w="459" w:type="pct"/>
            <w:vMerge w:val="restart"/>
          </w:tcPr>
          <w:p w14:paraId="3830407B" w14:textId="77777777" w:rsidR="006C318E" w:rsidRPr="00491667" w:rsidRDefault="006C318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фактическое использование</w:t>
            </w:r>
          </w:p>
        </w:tc>
        <w:tc>
          <w:tcPr>
            <w:tcW w:w="596" w:type="pct"/>
            <w:vMerge w:val="restart"/>
          </w:tcPr>
          <w:p w14:paraId="37947B4A" w14:textId="77777777" w:rsidR="00AA1781" w:rsidRDefault="006C318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вид разрешенного использования </w:t>
            </w:r>
          </w:p>
          <w:p w14:paraId="2E2676EA" w14:textId="4D1B9E4B" w:rsidR="006C318E" w:rsidRPr="00491667" w:rsidRDefault="006C318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по проекту межевания</w:t>
            </w:r>
          </w:p>
        </w:tc>
        <w:tc>
          <w:tcPr>
            <w:tcW w:w="1118" w:type="pct"/>
            <w:vMerge w:val="restart"/>
          </w:tcPr>
          <w:p w14:paraId="14ACCCBF" w14:textId="77777777" w:rsidR="006C318E" w:rsidRPr="00491667" w:rsidRDefault="006C318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возможные способы образования</w:t>
            </w:r>
          </w:p>
        </w:tc>
        <w:tc>
          <w:tcPr>
            <w:tcW w:w="361" w:type="pct"/>
            <w:vMerge w:val="restart"/>
          </w:tcPr>
          <w:p w14:paraId="443777C7" w14:textId="77777777" w:rsidR="006C318E" w:rsidRPr="00491667" w:rsidRDefault="006C318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примечание</w:t>
            </w:r>
          </w:p>
        </w:tc>
      </w:tr>
      <w:tr w:rsidR="005003E5" w:rsidRPr="00491667" w14:paraId="707CE8BA" w14:textId="77777777" w:rsidTr="00AA1781">
        <w:trPr>
          <w:trHeight w:val="1186"/>
        </w:trPr>
        <w:tc>
          <w:tcPr>
            <w:tcW w:w="135" w:type="pct"/>
            <w:vMerge/>
          </w:tcPr>
          <w:p w14:paraId="1CD1FA62" w14:textId="77777777" w:rsidR="006C318E" w:rsidRPr="00491667" w:rsidRDefault="006C318E" w:rsidP="005003E5">
            <w:pPr>
              <w:spacing w:after="0" w:line="240" w:lineRule="auto"/>
            </w:pPr>
          </w:p>
        </w:tc>
        <w:tc>
          <w:tcPr>
            <w:tcW w:w="355" w:type="pct"/>
            <w:vMerge/>
          </w:tcPr>
          <w:p w14:paraId="3E7F560C" w14:textId="77777777" w:rsidR="006C318E" w:rsidRPr="00491667" w:rsidRDefault="006C318E" w:rsidP="005003E5">
            <w:pPr>
              <w:spacing w:after="0" w:line="240" w:lineRule="auto"/>
            </w:pPr>
          </w:p>
        </w:tc>
        <w:tc>
          <w:tcPr>
            <w:tcW w:w="272" w:type="pct"/>
          </w:tcPr>
          <w:p w14:paraId="3189C9EA" w14:textId="77777777" w:rsidR="000748AC" w:rsidRDefault="006C318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491667">
              <w:rPr>
                <w:rFonts w:ascii="Times New Roman" w:hAnsi="Times New Roman" w:cs="Times New Roman"/>
              </w:rPr>
              <w:t>сущест</w:t>
            </w:r>
            <w:r w:rsidR="000748AC">
              <w:rPr>
                <w:rFonts w:ascii="Times New Roman" w:hAnsi="Times New Roman" w:cs="Times New Roman"/>
              </w:rPr>
              <w:t>-</w:t>
            </w:r>
            <w:proofErr w:type="spellEnd"/>
          </w:p>
          <w:p w14:paraId="3614D909" w14:textId="2C1A702D" w:rsidR="006C318E" w:rsidRPr="00491667" w:rsidRDefault="000748AC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ву</w:t>
            </w:r>
            <w:r w:rsidR="006C318E" w:rsidRPr="00491667">
              <w:rPr>
                <w:rFonts w:ascii="Times New Roman" w:hAnsi="Times New Roman" w:cs="Times New Roman"/>
              </w:rPr>
              <w:t>ющая</w:t>
            </w:r>
            <w:proofErr w:type="spellEnd"/>
          </w:p>
        </w:tc>
        <w:tc>
          <w:tcPr>
            <w:tcW w:w="257" w:type="pct"/>
          </w:tcPr>
          <w:p w14:paraId="58D6FD78" w14:textId="77777777" w:rsidR="006C318E" w:rsidRPr="00491667" w:rsidRDefault="006C318E" w:rsidP="005003E5">
            <w:pPr>
              <w:spacing w:after="0" w:line="240" w:lineRule="auto"/>
              <w:ind w:left="-97" w:right="-116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491667">
              <w:rPr>
                <w:rFonts w:ascii="Times New Roman" w:hAnsi="Times New Roman" w:cs="Times New Roman"/>
                <w:spacing w:val="-6"/>
              </w:rPr>
              <w:t xml:space="preserve"> расчетная</w:t>
            </w:r>
          </w:p>
          <w:p w14:paraId="4AC6BE35" w14:textId="77777777" w:rsidR="006C318E" w:rsidRPr="00491667" w:rsidRDefault="006C318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4" w:type="pct"/>
          </w:tcPr>
          <w:p w14:paraId="457BDA62" w14:textId="77777777" w:rsidR="006C318E" w:rsidRPr="00491667" w:rsidRDefault="006C318E" w:rsidP="005003E5">
            <w:pPr>
              <w:spacing w:after="0" w:line="240" w:lineRule="auto"/>
              <w:ind w:left="-109" w:right="-105"/>
              <w:jc w:val="center"/>
              <w:rPr>
                <w:rFonts w:ascii="Times New Roman" w:hAnsi="Times New Roman" w:cs="Times New Roman"/>
                <w:spacing w:val="-4"/>
              </w:rPr>
            </w:pPr>
            <w:r w:rsidRPr="00491667">
              <w:rPr>
                <w:rFonts w:ascii="Times New Roman" w:hAnsi="Times New Roman" w:cs="Times New Roman"/>
                <w:spacing w:val="-4"/>
              </w:rPr>
              <w:t>проектная</w:t>
            </w:r>
          </w:p>
        </w:tc>
        <w:tc>
          <w:tcPr>
            <w:tcW w:w="721" w:type="pct"/>
            <w:vMerge/>
          </w:tcPr>
          <w:p w14:paraId="3B75C75B" w14:textId="77777777" w:rsidR="006C318E" w:rsidRPr="00491667" w:rsidRDefault="006C318E" w:rsidP="005003E5">
            <w:pPr>
              <w:spacing w:after="0" w:line="240" w:lineRule="auto"/>
            </w:pPr>
          </w:p>
        </w:tc>
        <w:tc>
          <w:tcPr>
            <w:tcW w:w="462" w:type="pct"/>
            <w:vMerge/>
          </w:tcPr>
          <w:p w14:paraId="306DBB29" w14:textId="77777777" w:rsidR="006C318E" w:rsidRPr="00491667" w:rsidRDefault="006C318E" w:rsidP="005003E5">
            <w:pPr>
              <w:spacing w:after="0" w:line="240" w:lineRule="auto"/>
            </w:pPr>
          </w:p>
        </w:tc>
        <w:tc>
          <w:tcPr>
            <w:tcW w:w="459" w:type="pct"/>
            <w:vMerge/>
          </w:tcPr>
          <w:p w14:paraId="7CB1EA35" w14:textId="77777777" w:rsidR="006C318E" w:rsidRPr="00491667" w:rsidRDefault="006C318E" w:rsidP="005003E5">
            <w:pPr>
              <w:spacing w:after="0" w:line="240" w:lineRule="auto"/>
            </w:pPr>
          </w:p>
        </w:tc>
        <w:tc>
          <w:tcPr>
            <w:tcW w:w="596" w:type="pct"/>
            <w:vMerge/>
          </w:tcPr>
          <w:p w14:paraId="5072FD0C" w14:textId="77777777" w:rsidR="006C318E" w:rsidRPr="00491667" w:rsidRDefault="006C318E" w:rsidP="005003E5">
            <w:pPr>
              <w:spacing w:after="0" w:line="240" w:lineRule="auto"/>
            </w:pPr>
          </w:p>
        </w:tc>
        <w:tc>
          <w:tcPr>
            <w:tcW w:w="1118" w:type="pct"/>
            <w:vMerge/>
          </w:tcPr>
          <w:p w14:paraId="666290B2" w14:textId="77777777" w:rsidR="006C318E" w:rsidRPr="00491667" w:rsidRDefault="006C318E" w:rsidP="005003E5">
            <w:pPr>
              <w:spacing w:after="0" w:line="240" w:lineRule="auto"/>
            </w:pPr>
          </w:p>
        </w:tc>
        <w:tc>
          <w:tcPr>
            <w:tcW w:w="361" w:type="pct"/>
            <w:vMerge/>
            <w:vAlign w:val="center"/>
          </w:tcPr>
          <w:p w14:paraId="6E55E69C" w14:textId="77777777" w:rsidR="006C318E" w:rsidRPr="00491667" w:rsidRDefault="006C318E" w:rsidP="005003E5">
            <w:pPr>
              <w:spacing w:after="0" w:line="240" w:lineRule="auto"/>
            </w:pPr>
          </w:p>
        </w:tc>
      </w:tr>
      <w:tr w:rsidR="005003E5" w:rsidRPr="00491667" w14:paraId="4DDBCA67" w14:textId="77777777" w:rsidTr="00AA1781">
        <w:trPr>
          <w:trHeight w:val="269"/>
        </w:trPr>
        <w:tc>
          <w:tcPr>
            <w:tcW w:w="135" w:type="pct"/>
          </w:tcPr>
          <w:p w14:paraId="7D60C8E4" w14:textId="4A57C671" w:rsidR="00491667" w:rsidRPr="00491667" w:rsidRDefault="00A15C49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55" w:type="pct"/>
            <w:noWrap/>
          </w:tcPr>
          <w:p w14:paraId="0507C480" w14:textId="77777777" w:rsidR="00491667" w:rsidRPr="00491667" w:rsidRDefault="00491667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:ЗУ2</w:t>
            </w:r>
          </w:p>
        </w:tc>
        <w:tc>
          <w:tcPr>
            <w:tcW w:w="272" w:type="pct"/>
          </w:tcPr>
          <w:p w14:paraId="160A04BF" w14:textId="77777777" w:rsidR="00491667" w:rsidRPr="00491667" w:rsidRDefault="00491667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57" w:type="pct"/>
          </w:tcPr>
          <w:p w14:paraId="1964C73D" w14:textId="77777777" w:rsidR="00491667" w:rsidRPr="00491667" w:rsidRDefault="00491667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64" w:type="pct"/>
          </w:tcPr>
          <w:p w14:paraId="4A3C3D4F" w14:textId="77777777" w:rsidR="00491667" w:rsidRPr="00491667" w:rsidRDefault="00491667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2 073</w:t>
            </w:r>
          </w:p>
        </w:tc>
        <w:tc>
          <w:tcPr>
            <w:tcW w:w="721" w:type="pct"/>
          </w:tcPr>
          <w:p w14:paraId="0408EADA" w14:textId="77777777" w:rsidR="00491667" w:rsidRPr="00491667" w:rsidRDefault="00491667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Ханты-Мансийский автономный округ – Югра, город Сургут, микрорайон 34, улица Быстринская</w:t>
            </w:r>
          </w:p>
        </w:tc>
        <w:tc>
          <w:tcPr>
            <w:tcW w:w="462" w:type="pct"/>
          </w:tcPr>
          <w:p w14:paraId="652656EE" w14:textId="77777777" w:rsidR="00491667" w:rsidRPr="00491667" w:rsidRDefault="00491667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459" w:type="pct"/>
          </w:tcPr>
          <w:p w14:paraId="0AE1C8F9" w14:textId="77777777" w:rsidR="00491667" w:rsidRPr="00491667" w:rsidRDefault="00491667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улицы, проезды, пешеходные дорожки, озеленение</w:t>
            </w:r>
          </w:p>
        </w:tc>
        <w:tc>
          <w:tcPr>
            <w:tcW w:w="596" w:type="pct"/>
          </w:tcPr>
          <w:p w14:paraId="12E7AA23" w14:textId="36EB56A6" w:rsidR="00491667" w:rsidRPr="00491667" w:rsidRDefault="00491667" w:rsidP="00AA178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земельные участки (территории) общего пользования (код 12.0)</w:t>
            </w:r>
          </w:p>
        </w:tc>
        <w:tc>
          <w:tcPr>
            <w:tcW w:w="1118" w:type="pct"/>
          </w:tcPr>
          <w:p w14:paraId="4D733E94" w14:textId="77777777" w:rsidR="00AA1781" w:rsidRDefault="00491667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образование земельного участка </w:t>
            </w:r>
          </w:p>
          <w:p w14:paraId="175D20EE" w14:textId="77777777" w:rsidR="00AA1781" w:rsidRDefault="00491667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из земель, находящихся в государственной </w:t>
            </w:r>
          </w:p>
          <w:p w14:paraId="5C76C499" w14:textId="62594FF4" w:rsidR="00491667" w:rsidRPr="00491667" w:rsidRDefault="00491667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или муниципальной собственности</w:t>
            </w:r>
          </w:p>
        </w:tc>
        <w:tc>
          <w:tcPr>
            <w:tcW w:w="361" w:type="pct"/>
          </w:tcPr>
          <w:p w14:paraId="53611126" w14:textId="77777777" w:rsidR="00491667" w:rsidRPr="00491667" w:rsidRDefault="00491667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5003E5" w:rsidRPr="00491667" w14:paraId="4A75C23E" w14:textId="77777777" w:rsidTr="00AA1781">
        <w:trPr>
          <w:trHeight w:val="269"/>
        </w:trPr>
        <w:tc>
          <w:tcPr>
            <w:tcW w:w="135" w:type="pct"/>
          </w:tcPr>
          <w:p w14:paraId="03F0A4F8" w14:textId="61039F75" w:rsidR="00491667" w:rsidRPr="00491667" w:rsidRDefault="00A15C49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55" w:type="pct"/>
            <w:noWrap/>
          </w:tcPr>
          <w:p w14:paraId="41F55F83" w14:textId="77777777" w:rsidR="00491667" w:rsidRPr="00491667" w:rsidRDefault="00491667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:ЗУ8</w:t>
            </w:r>
          </w:p>
        </w:tc>
        <w:tc>
          <w:tcPr>
            <w:tcW w:w="272" w:type="pct"/>
          </w:tcPr>
          <w:p w14:paraId="7D5DFEE0" w14:textId="77777777" w:rsidR="00491667" w:rsidRPr="00491667" w:rsidRDefault="00491667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900</w:t>
            </w:r>
          </w:p>
        </w:tc>
        <w:tc>
          <w:tcPr>
            <w:tcW w:w="257" w:type="pct"/>
          </w:tcPr>
          <w:p w14:paraId="1A07D2DC" w14:textId="77777777" w:rsidR="00491667" w:rsidRPr="00491667" w:rsidRDefault="00491667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64" w:type="pct"/>
          </w:tcPr>
          <w:p w14:paraId="39310296" w14:textId="77777777" w:rsidR="00491667" w:rsidRPr="00491667" w:rsidRDefault="00491667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7 195</w:t>
            </w:r>
          </w:p>
        </w:tc>
        <w:tc>
          <w:tcPr>
            <w:tcW w:w="721" w:type="pct"/>
          </w:tcPr>
          <w:p w14:paraId="283D04F8" w14:textId="77777777" w:rsidR="00491667" w:rsidRPr="00491667" w:rsidRDefault="00491667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Ханты-Мансийский автономный округ – Югра, город Сургут, микрорайон 34</w:t>
            </w:r>
          </w:p>
        </w:tc>
        <w:tc>
          <w:tcPr>
            <w:tcW w:w="462" w:type="pct"/>
          </w:tcPr>
          <w:p w14:paraId="47F454B7" w14:textId="77777777" w:rsidR="00491667" w:rsidRPr="00491667" w:rsidRDefault="00491667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86:10:0101195:5</w:t>
            </w:r>
          </w:p>
        </w:tc>
        <w:tc>
          <w:tcPr>
            <w:tcW w:w="459" w:type="pct"/>
          </w:tcPr>
          <w:p w14:paraId="0362DA49" w14:textId="77777777" w:rsidR="00491667" w:rsidRPr="00491667" w:rsidRDefault="00491667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улицы, проезды, пешеходные дорожки, озеленение</w:t>
            </w:r>
          </w:p>
        </w:tc>
        <w:tc>
          <w:tcPr>
            <w:tcW w:w="596" w:type="pct"/>
          </w:tcPr>
          <w:p w14:paraId="025CC1EB" w14:textId="77777777" w:rsidR="00491667" w:rsidRPr="00491667" w:rsidRDefault="00491667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земельные участки (территории) общего пользования (код 12.0)</w:t>
            </w:r>
          </w:p>
        </w:tc>
        <w:tc>
          <w:tcPr>
            <w:tcW w:w="1118" w:type="pct"/>
          </w:tcPr>
          <w:p w14:paraId="37EFACFF" w14:textId="77777777" w:rsidR="00AA1781" w:rsidRDefault="00491667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перераспределение земельного участка </w:t>
            </w:r>
          </w:p>
          <w:p w14:paraId="3B880BF8" w14:textId="3BBF60C1" w:rsidR="00491667" w:rsidRPr="00491667" w:rsidRDefault="00491667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и земель, государственная или муниципальная собственность на которые не разграничена</w:t>
            </w:r>
          </w:p>
        </w:tc>
        <w:tc>
          <w:tcPr>
            <w:tcW w:w="361" w:type="pct"/>
          </w:tcPr>
          <w:p w14:paraId="6D3FFA64" w14:textId="77777777" w:rsidR="00491667" w:rsidRPr="00491667" w:rsidRDefault="00491667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5003E5" w:rsidRPr="00491667" w14:paraId="2983CDCB" w14:textId="77777777" w:rsidTr="00AA1781">
        <w:trPr>
          <w:trHeight w:val="269"/>
        </w:trPr>
        <w:tc>
          <w:tcPr>
            <w:tcW w:w="135" w:type="pct"/>
          </w:tcPr>
          <w:p w14:paraId="22A99E5D" w14:textId="65869382" w:rsidR="00491667" w:rsidRPr="00491667" w:rsidRDefault="00A15C49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55" w:type="pct"/>
            <w:noWrap/>
          </w:tcPr>
          <w:p w14:paraId="602D2775" w14:textId="77777777" w:rsidR="00491667" w:rsidRPr="00491667" w:rsidRDefault="00491667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:ЗУ16</w:t>
            </w:r>
          </w:p>
        </w:tc>
        <w:tc>
          <w:tcPr>
            <w:tcW w:w="272" w:type="pct"/>
          </w:tcPr>
          <w:p w14:paraId="3F4F8CE5" w14:textId="77777777" w:rsidR="00491667" w:rsidRPr="00491667" w:rsidRDefault="00491667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588</w:t>
            </w:r>
          </w:p>
        </w:tc>
        <w:tc>
          <w:tcPr>
            <w:tcW w:w="257" w:type="pct"/>
          </w:tcPr>
          <w:p w14:paraId="69DCFB6A" w14:textId="77777777" w:rsidR="00491667" w:rsidRPr="00491667" w:rsidRDefault="00491667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64" w:type="pct"/>
          </w:tcPr>
          <w:p w14:paraId="5DA6039F" w14:textId="77777777" w:rsidR="00491667" w:rsidRPr="00491667" w:rsidRDefault="00491667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9 624</w:t>
            </w:r>
          </w:p>
        </w:tc>
        <w:tc>
          <w:tcPr>
            <w:tcW w:w="721" w:type="pct"/>
          </w:tcPr>
          <w:p w14:paraId="44E5DD1A" w14:textId="77777777" w:rsidR="00491667" w:rsidRPr="00491667" w:rsidRDefault="00491667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Ханты-Мансийский автономный округ – Югра, город Сургут, микрорайон 34</w:t>
            </w:r>
          </w:p>
        </w:tc>
        <w:tc>
          <w:tcPr>
            <w:tcW w:w="462" w:type="pct"/>
          </w:tcPr>
          <w:p w14:paraId="41600F54" w14:textId="77777777" w:rsidR="00491667" w:rsidRPr="00491667" w:rsidRDefault="00491667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86:10:0101195:111</w:t>
            </w:r>
          </w:p>
        </w:tc>
        <w:tc>
          <w:tcPr>
            <w:tcW w:w="459" w:type="pct"/>
          </w:tcPr>
          <w:p w14:paraId="1D38DE0A" w14:textId="77777777" w:rsidR="00491667" w:rsidRPr="00491667" w:rsidRDefault="00491667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улицы, проезды, пешеходные дорожки, озеленение</w:t>
            </w:r>
          </w:p>
        </w:tc>
        <w:tc>
          <w:tcPr>
            <w:tcW w:w="596" w:type="pct"/>
          </w:tcPr>
          <w:p w14:paraId="29AAD4EA" w14:textId="77777777" w:rsidR="00491667" w:rsidRPr="00491667" w:rsidRDefault="00491667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земельные участки (территории) общего пользования (код 12.0)</w:t>
            </w:r>
          </w:p>
        </w:tc>
        <w:tc>
          <w:tcPr>
            <w:tcW w:w="1118" w:type="pct"/>
          </w:tcPr>
          <w:p w14:paraId="5B898F29" w14:textId="77777777" w:rsidR="00AA1781" w:rsidRDefault="00491667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перераспределение земельного участка </w:t>
            </w:r>
          </w:p>
          <w:p w14:paraId="19B6E017" w14:textId="0D9D0305" w:rsidR="00491667" w:rsidRPr="00491667" w:rsidRDefault="00491667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и земель, государственная или муниципальная собственность на которые не разграничена</w:t>
            </w:r>
          </w:p>
        </w:tc>
        <w:tc>
          <w:tcPr>
            <w:tcW w:w="361" w:type="pct"/>
          </w:tcPr>
          <w:p w14:paraId="17BF85FC" w14:textId="77777777" w:rsidR="00491667" w:rsidRPr="00491667" w:rsidRDefault="00491667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5003E5" w:rsidRPr="00491667" w14:paraId="756007F7" w14:textId="77777777" w:rsidTr="00AA1781">
        <w:trPr>
          <w:trHeight w:val="269"/>
        </w:trPr>
        <w:tc>
          <w:tcPr>
            <w:tcW w:w="135" w:type="pct"/>
          </w:tcPr>
          <w:p w14:paraId="407AB5E5" w14:textId="23A81312" w:rsidR="00491667" w:rsidRPr="00491667" w:rsidRDefault="00A15C49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55" w:type="pct"/>
            <w:noWrap/>
          </w:tcPr>
          <w:p w14:paraId="3EA0E12B" w14:textId="77777777" w:rsidR="00491667" w:rsidRPr="00491667" w:rsidRDefault="00491667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:ЗУ25</w:t>
            </w:r>
          </w:p>
        </w:tc>
        <w:tc>
          <w:tcPr>
            <w:tcW w:w="272" w:type="pct"/>
          </w:tcPr>
          <w:p w14:paraId="3CEAF355" w14:textId="77777777" w:rsidR="00491667" w:rsidRPr="00491667" w:rsidRDefault="00491667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57" w:type="pct"/>
          </w:tcPr>
          <w:p w14:paraId="1C85CD03" w14:textId="77777777" w:rsidR="00491667" w:rsidRPr="00491667" w:rsidRDefault="00491667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64" w:type="pct"/>
          </w:tcPr>
          <w:p w14:paraId="5416AA5B" w14:textId="77777777" w:rsidR="00491667" w:rsidRPr="00491667" w:rsidRDefault="00491667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501</w:t>
            </w:r>
          </w:p>
        </w:tc>
        <w:tc>
          <w:tcPr>
            <w:tcW w:w="721" w:type="pct"/>
          </w:tcPr>
          <w:p w14:paraId="04923CBB" w14:textId="77777777" w:rsidR="00491667" w:rsidRPr="00491667" w:rsidRDefault="00491667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Ханты-Мансийский автономный округ – Югра, город Сургут, микрорайон 34,</w:t>
            </w:r>
            <w:r w:rsidRPr="00491667">
              <w:t xml:space="preserve"> </w:t>
            </w:r>
            <w:r w:rsidRPr="00491667">
              <w:rPr>
                <w:rFonts w:ascii="Times New Roman" w:hAnsi="Times New Roman" w:cs="Times New Roman"/>
              </w:rPr>
              <w:t>улица Маяковского</w:t>
            </w:r>
          </w:p>
        </w:tc>
        <w:tc>
          <w:tcPr>
            <w:tcW w:w="462" w:type="pct"/>
          </w:tcPr>
          <w:p w14:paraId="793072F9" w14:textId="77777777" w:rsidR="00491667" w:rsidRPr="00491667" w:rsidRDefault="00491667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459" w:type="pct"/>
          </w:tcPr>
          <w:p w14:paraId="52B7BEA1" w14:textId="77777777" w:rsidR="00491667" w:rsidRPr="00491667" w:rsidRDefault="00491667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улицы, проезды, пешеходные дорожки, озеленение</w:t>
            </w:r>
          </w:p>
        </w:tc>
        <w:tc>
          <w:tcPr>
            <w:tcW w:w="596" w:type="pct"/>
          </w:tcPr>
          <w:p w14:paraId="6E191036" w14:textId="77777777" w:rsidR="00491667" w:rsidRPr="00491667" w:rsidRDefault="00491667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земельные участки (территории) общего пользования (код 12.0)</w:t>
            </w:r>
          </w:p>
        </w:tc>
        <w:tc>
          <w:tcPr>
            <w:tcW w:w="1118" w:type="pct"/>
          </w:tcPr>
          <w:p w14:paraId="17FEDA84" w14:textId="77777777" w:rsidR="00AA1781" w:rsidRDefault="00491667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образование земельного участка </w:t>
            </w:r>
          </w:p>
          <w:p w14:paraId="571973B3" w14:textId="77777777" w:rsidR="00AA1781" w:rsidRDefault="00491667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из земель, находящихся в государственной </w:t>
            </w:r>
          </w:p>
          <w:p w14:paraId="528FCCC5" w14:textId="6726D07F" w:rsidR="00491667" w:rsidRPr="00491667" w:rsidRDefault="00491667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или муниципальной собственности</w:t>
            </w:r>
          </w:p>
        </w:tc>
        <w:tc>
          <w:tcPr>
            <w:tcW w:w="361" w:type="pct"/>
          </w:tcPr>
          <w:p w14:paraId="71AF83CB" w14:textId="77777777" w:rsidR="00491667" w:rsidRPr="00491667" w:rsidRDefault="00491667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5003E5" w:rsidRPr="00491667" w14:paraId="5B334515" w14:textId="77777777" w:rsidTr="00AA1781">
        <w:trPr>
          <w:trHeight w:val="269"/>
        </w:trPr>
        <w:tc>
          <w:tcPr>
            <w:tcW w:w="135" w:type="pct"/>
          </w:tcPr>
          <w:p w14:paraId="2F24BB29" w14:textId="25504875" w:rsidR="00491667" w:rsidRPr="00491667" w:rsidRDefault="00A15C49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55" w:type="pct"/>
            <w:noWrap/>
          </w:tcPr>
          <w:p w14:paraId="2F2CD396" w14:textId="77777777" w:rsidR="00491667" w:rsidRPr="00491667" w:rsidRDefault="00491667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:ЗУ31</w:t>
            </w:r>
          </w:p>
        </w:tc>
        <w:tc>
          <w:tcPr>
            <w:tcW w:w="272" w:type="pct"/>
          </w:tcPr>
          <w:p w14:paraId="65BDF27D" w14:textId="3583BD74" w:rsidR="00491667" w:rsidRPr="00491667" w:rsidRDefault="002D1120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7 003</w:t>
            </w:r>
          </w:p>
        </w:tc>
        <w:tc>
          <w:tcPr>
            <w:tcW w:w="257" w:type="pct"/>
          </w:tcPr>
          <w:p w14:paraId="430C8CD0" w14:textId="77777777" w:rsidR="00491667" w:rsidRPr="00491667" w:rsidRDefault="00491667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64" w:type="pct"/>
          </w:tcPr>
          <w:p w14:paraId="5382D483" w14:textId="77777777" w:rsidR="00491667" w:rsidRPr="00491667" w:rsidRDefault="00491667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1 268</w:t>
            </w:r>
          </w:p>
        </w:tc>
        <w:tc>
          <w:tcPr>
            <w:tcW w:w="721" w:type="pct"/>
          </w:tcPr>
          <w:p w14:paraId="5D1F9455" w14:textId="77777777" w:rsidR="00491667" w:rsidRPr="00491667" w:rsidRDefault="00491667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Ханты-Мансийский автономный округ – Югра, город Сургут, микрорайон 34</w:t>
            </w:r>
          </w:p>
        </w:tc>
        <w:tc>
          <w:tcPr>
            <w:tcW w:w="462" w:type="pct"/>
          </w:tcPr>
          <w:p w14:paraId="1F8A6C8E" w14:textId="4243629F" w:rsidR="00491667" w:rsidRPr="00491667" w:rsidRDefault="002D1120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D1120">
              <w:rPr>
                <w:rFonts w:ascii="Times New Roman" w:hAnsi="Times New Roman" w:cs="Times New Roman"/>
              </w:rPr>
              <w:t>86:10:0101195:1134</w:t>
            </w:r>
          </w:p>
        </w:tc>
        <w:tc>
          <w:tcPr>
            <w:tcW w:w="459" w:type="pct"/>
          </w:tcPr>
          <w:p w14:paraId="1C7337BD" w14:textId="77777777" w:rsidR="00491667" w:rsidRPr="00491667" w:rsidRDefault="00491667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улицы, проезды, пешеходные дорожки, озеленение</w:t>
            </w:r>
          </w:p>
        </w:tc>
        <w:tc>
          <w:tcPr>
            <w:tcW w:w="596" w:type="pct"/>
          </w:tcPr>
          <w:p w14:paraId="0B2E1153" w14:textId="77777777" w:rsidR="00491667" w:rsidRPr="00491667" w:rsidRDefault="00491667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земельные участки (территории) общего пользования (код 12.0)</w:t>
            </w:r>
          </w:p>
        </w:tc>
        <w:tc>
          <w:tcPr>
            <w:tcW w:w="1118" w:type="pct"/>
          </w:tcPr>
          <w:p w14:paraId="33A578E8" w14:textId="77777777" w:rsidR="00AA1781" w:rsidRDefault="00491667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образование земельного участка </w:t>
            </w:r>
          </w:p>
          <w:p w14:paraId="261CA71C" w14:textId="77777777" w:rsidR="00AA1781" w:rsidRDefault="00491667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 xml:space="preserve">из земель, находящихся в государственной </w:t>
            </w:r>
          </w:p>
          <w:p w14:paraId="015B5175" w14:textId="53274F5E" w:rsidR="00491667" w:rsidRPr="00491667" w:rsidRDefault="00491667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или муниципальной собственности</w:t>
            </w:r>
          </w:p>
        </w:tc>
        <w:tc>
          <w:tcPr>
            <w:tcW w:w="361" w:type="pct"/>
          </w:tcPr>
          <w:p w14:paraId="2750A0BD" w14:textId="77777777" w:rsidR="00491667" w:rsidRPr="00491667" w:rsidRDefault="00491667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1667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5003E5" w:rsidRPr="00D0535C" w14:paraId="0C44A845" w14:textId="77777777" w:rsidTr="00AA1781">
        <w:trPr>
          <w:trHeight w:val="269"/>
        </w:trPr>
        <w:tc>
          <w:tcPr>
            <w:tcW w:w="135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14:paraId="21DAC32D" w14:textId="4F50372E" w:rsidR="00A51CF9" w:rsidRPr="00A51CF9" w:rsidRDefault="00E962BD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355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noWrap/>
          </w:tcPr>
          <w:p w14:paraId="607E6140" w14:textId="77777777" w:rsidR="00A51CF9" w:rsidRPr="00A51CF9" w:rsidRDefault="00A51CF9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51CF9">
              <w:rPr>
                <w:rFonts w:ascii="Times New Roman" w:hAnsi="Times New Roman" w:cs="Times New Roman"/>
              </w:rPr>
              <w:t>:ЗУ33</w:t>
            </w:r>
          </w:p>
        </w:tc>
        <w:tc>
          <w:tcPr>
            <w:tcW w:w="272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6B65AE29" w14:textId="77777777" w:rsidR="00A51CF9" w:rsidRPr="00A51CF9" w:rsidRDefault="00A51CF9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51CF9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57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36D759E6" w14:textId="77777777" w:rsidR="00A51CF9" w:rsidRPr="00A51CF9" w:rsidRDefault="00A51CF9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51CF9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64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7EA0A1E5" w14:textId="77777777" w:rsidR="00A51CF9" w:rsidRPr="00A51CF9" w:rsidRDefault="00A51CF9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51CF9">
              <w:rPr>
                <w:rFonts w:ascii="Times New Roman" w:hAnsi="Times New Roman" w:cs="Times New Roman"/>
              </w:rPr>
              <w:t>1 015</w:t>
            </w:r>
          </w:p>
        </w:tc>
        <w:tc>
          <w:tcPr>
            <w:tcW w:w="721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736FCA1F" w14:textId="77777777" w:rsidR="00A51CF9" w:rsidRPr="00A51CF9" w:rsidRDefault="00A51CF9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51CF9">
              <w:rPr>
                <w:rFonts w:ascii="Times New Roman" w:hAnsi="Times New Roman" w:cs="Times New Roman"/>
              </w:rPr>
              <w:t>Ханты-Мансийский автономный округ – Югра, город Сургут, микрорайон 34, проспект Мира</w:t>
            </w:r>
          </w:p>
        </w:tc>
        <w:tc>
          <w:tcPr>
            <w:tcW w:w="462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22A9F1E3" w14:textId="77777777" w:rsidR="00A51CF9" w:rsidRPr="00A51CF9" w:rsidRDefault="00A51CF9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51CF9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459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6CB15738" w14:textId="77777777" w:rsidR="00A51CF9" w:rsidRPr="00A51CF9" w:rsidRDefault="00A51CF9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51CF9">
              <w:rPr>
                <w:rFonts w:ascii="Times New Roman" w:hAnsi="Times New Roman" w:cs="Times New Roman"/>
              </w:rPr>
              <w:t>улицы, проезды, пешеходные дорожки, озеленение</w:t>
            </w:r>
          </w:p>
        </w:tc>
        <w:tc>
          <w:tcPr>
            <w:tcW w:w="596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6A6C03AA" w14:textId="77777777" w:rsidR="00A51CF9" w:rsidRPr="00A51CF9" w:rsidRDefault="00A51CF9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51CF9">
              <w:rPr>
                <w:rFonts w:ascii="Times New Roman" w:hAnsi="Times New Roman" w:cs="Times New Roman"/>
              </w:rPr>
              <w:t>земельные участки (территории) общего пользования (код 12.0)</w:t>
            </w:r>
          </w:p>
        </w:tc>
        <w:tc>
          <w:tcPr>
            <w:tcW w:w="1118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EC751CC" w14:textId="77777777" w:rsidR="00AA1781" w:rsidRDefault="00A51CF9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51CF9">
              <w:rPr>
                <w:rFonts w:ascii="Times New Roman" w:hAnsi="Times New Roman" w:cs="Times New Roman"/>
              </w:rPr>
              <w:t xml:space="preserve">образование земельного участка </w:t>
            </w:r>
          </w:p>
          <w:p w14:paraId="14AA866E" w14:textId="77777777" w:rsidR="00AA1781" w:rsidRDefault="00A51CF9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51CF9">
              <w:rPr>
                <w:rFonts w:ascii="Times New Roman" w:hAnsi="Times New Roman" w:cs="Times New Roman"/>
              </w:rPr>
              <w:t xml:space="preserve">из земель, находящихся в государственной </w:t>
            </w:r>
          </w:p>
          <w:p w14:paraId="4CD58891" w14:textId="483E2F54" w:rsidR="00A51CF9" w:rsidRPr="00A51CF9" w:rsidRDefault="00A51CF9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51CF9">
              <w:rPr>
                <w:rFonts w:ascii="Times New Roman" w:hAnsi="Times New Roman" w:cs="Times New Roman"/>
              </w:rPr>
              <w:t>или муниципальной собственности</w:t>
            </w:r>
          </w:p>
        </w:tc>
        <w:tc>
          <w:tcPr>
            <w:tcW w:w="361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14:paraId="36E50D86" w14:textId="77777777" w:rsidR="00A51CF9" w:rsidRPr="00A51CF9" w:rsidRDefault="00A51CF9" w:rsidP="005003E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51CF9">
              <w:rPr>
                <w:rFonts w:ascii="Times New Roman" w:hAnsi="Times New Roman" w:cs="Times New Roman"/>
              </w:rPr>
              <w:t>образуемый</w:t>
            </w:r>
          </w:p>
        </w:tc>
      </w:tr>
    </w:tbl>
    <w:p w14:paraId="5C820049" w14:textId="77777777" w:rsidR="006C318E" w:rsidRDefault="006C318E" w:rsidP="005003E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3A1DC225" w14:textId="77777777" w:rsidR="006C318E" w:rsidRDefault="00372BEE" w:rsidP="005003E5">
      <w:pPr>
        <w:spacing w:after="0" w:line="240" w:lineRule="auto"/>
        <w:rPr>
          <w:rFonts w:ascii="Times New Roman" w:hAnsi="Times New Roman" w:cs="Times New Roman"/>
          <w:sz w:val="28"/>
          <w:szCs w:val="28"/>
        </w:rPr>
        <w:sectPr w:rsidR="006C318E" w:rsidSect="005003E5">
          <w:headerReference w:type="default" r:id="rId7"/>
          <w:pgSz w:w="23811" w:h="16838" w:orient="landscape" w:code="8"/>
          <w:pgMar w:top="1134" w:right="567" w:bottom="1134" w:left="1701" w:header="709" w:footer="709" w:gutter="0"/>
          <w:pgNumType w:start="3"/>
          <w:cols w:space="708"/>
          <w:docGrid w:linePitch="360"/>
        </w:sect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076AC90" w14:textId="77777777" w:rsidR="006C318E" w:rsidRDefault="002B2EF7" w:rsidP="005003E5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B2EF7">
        <w:rPr>
          <w:rFonts w:ascii="Times New Roman" w:hAnsi="Times New Roman" w:cs="Times New Roman"/>
          <w:sz w:val="28"/>
          <w:szCs w:val="28"/>
        </w:rPr>
        <w:lastRenderedPageBreak/>
        <w:t>Перечень координат</w:t>
      </w:r>
    </w:p>
    <w:p w14:paraId="31B3BA9A" w14:textId="77777777" w:rsidR="006C318E" w:rsidRDefault="002B2EF7" w:rsidP="005003E5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B2EF7">
        <w:rPr>
          <w:rFonts w:ascii="Times New Roman" w:hAnsi="Times New Roman" w:cs="Times New Roman"/>
          <w:sz w:val="28"/>
          <w:szCs w:val="28"/>
        </w:rPr>
        <w:t xml:space="preserve"> характерных точек границ территории элемента</w:t>
      </w:r>
      <w:r w:rsidR="006C318E">
        <w:rPr>
          <w:rFonts w:ascii="Times New Roman" w:hAnsi="Times New Roman" w:cs="Times New Roman"/>
          <w:sz w:val="28"/>
          <w:szCs w:val="28"/>
        </w:rPr>
        <w:t xml:space="preserve"> планировочной</w:t>
      </w:r>
    </w:p>
    <w:p w14:paraId="6AD3CEDC" w14:textId="77777777" w:rsidR="006C318E" w:rsidRDefault="006C318E" w:rsidP="005003E5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структуры в системе координат, </w:t>
      </w:r>
      <w:r w:rsidR="002B2EF7" w:rsidRPr="002B2EF7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спользуемой для ведения Единого</w:t>
      </w:r>
    </w:p>
    <w:p w14:paraId="02FE7D0A" w14:textId="009B8F44" w:rsidR="002B2EF7" w:rsidRPr="002B2EF7" w:rsidRDefault="002B2EF7" w:rsidP="005003E5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B2EF7">
        <w:rPr>
          <w:rFonts w:ascii="Times New Roman" w:hAnsi="Times New Roman" w:cs="Times New Roman"/>
          <w:sz w:val="28"/>
          <w:szCs w:val="28"/>
        </w:rPr>
        <w:t>государственного реестра недвижимости</w:t>
      </w:r>
    </w:p>
    <w:p w14:paraId="648197E0" w14:textId="77777777" w:rsidR="00B13152" w:rsidRDefault="00B13152" w:rsidP="005003E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441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276"/>
        <w:gridCol w:w="2267"/>
        <w:gridCol w:w="2124"/>
        <w:gridCol w:w="1699"/>
        <w:gridCol w:w="2126"/>
      </w:tblGrid>
      <w:tr w:rsidR="006C318E" w:rsidRPr="00A15C49" w14:paraId="7829B9F0" w14:textId="77777777" w:rsidTr="000748AC">
        <w:trPr>
          <w:cantSplit/>
          <w:jc w:val="center"/>
        </w:trPr>
        <w:tc>
          <w:tcPr>
            <w:tcW w:w="672" w:type="pct"/>
          </w:tcPr>
          <w:p w14:paraId="26EC639A" w14:textId="1B6BDA8A" w:rsidR="000748AC" w:rsidRDefault="005B4F6E" w:rsidP="000748A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№</w:t>
            </w:r>
          </w:p>
          <w:p w14:paraId="238FD123" w14:textId="6BEE1018" w:rsidR="005B4F6E" w:rsidRPr="00A15C49" w:rsidRDefault="005B4F6E" w:rsidP="000748A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пункта</w:t>
            </w:r>
          </w:p>
        </w:tc>
        <w:tc>
          <w:tcPr>
            <w:tcW w:w="1194" w:type="pct"/>
          </w:tcPr>
          <w:p w14:paraId="5D1ABE04" w14:textId="77777777" w:rsidR="000748AC" w:rsidRDefault="005B4F6E" w:rsidP="000748A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 xml:space="preserve">Дирекционный </w:t>
            </w:r>
          </w:p>
          <w:p w14:paraId="5F56E389" w14:textId="45049D7E" w:rsidR="005B4F6E" w:rsidRPr="00A15C49" w:rsidRDefault="005B4F6E" w:rsidP="000748A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bookmarkStart w:id="0" w:name="_GoBack"/>
            <w:bookmarkEnd w:id="0"/>
            <w:r w:rsidRPr="00A15C49">
              <w:rPr>
                <w:rFonts w:ascii="Times New Roman" w:hAnsi="Times New Roman" w:cs="Times New Roman"/>
              </w:rPr>
              <w:t>угол</w:t>
            </w:r>
          </w:p>
        </w:tc>
        <w:tc>
          <w:tcPr>
            <w:tcW w:w="1119" w:type="pct"/>
          </w:tcPr>
          <w:p w14:paraId="68408F64" w14:textId="13ABA332" w:rsidR="000748AC" w:rsidRDefault="005B4F6E" w:rsidP="000748A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Длина линии,</w:t>
            </w:r>
          </w:p>
          <w:p w14:paraId="4A53F501" w14:textId="468B4771" w:rsidR="005B4F6E" w:rsidRPr="00A15C49" w:rsidRDefault="005B4F6E" w:rsidP="000748A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895" w:type="pct"/>
          </w:tcPr>
          <w:p w14:paraId="11EB0B52" w14:textId="77777777" w:rsidR="005B4F6E" w:rsidRPr="00A15C49" w:rsidRDefault="005B4F6E" w:rsidP="000748A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1121" w:type="pct"/>
          </w:tcPr>
          <w:p w14:paraId="011E081C" w14:textId="77777777" w:rsidR="005B4F6E" w:rsidRPr="00A15C49" w:rsidRDefault="005B4F6E" w:rsidP="000748A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Y</w:t>
            </w:r>
          </w:p>
        </w:tc>
      </w:tr>
      <w:tr w:rsidR="006C318E" w:rsidRPr="00A15C49" w14:paraId="50C3CF75" w14:textId="77777777" w:rsidTr="006C318E">
        <w:trPr>
          <w:cantSplit/>
          <w:jc w:val="center"/>
        </w:trPr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FBFA17" w14:textId="2590627F" w:rsidR="00372BEE" w:rsidRPr="00A15C49" w:rsidRDefault="00372BEE" w:rsidP="005003E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B631AE" w14:textId="605DB71E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195° 29' 12"</w:t>
            </w:r>
          </w:p>
        </w:tc>
        <w:tc>
          <w:tcPr>
            <w:tcW w:w="11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9C9436" w14:textId="6B09D3B8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130,1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EEB7B5" w14:textId="35F0BD8F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984220,15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0A574C" w14:textId="21F07283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3574321,68</w:t>
            </w:r>
          </w:p>
        </w:tc>
      </w:tr>
      <w:tr w:rsidR="006C318E" w:rsidRPr="00A15C49" w14:paraId="53468560" w14:textId="77777777" w:rsidTr="006C318E">
        <w:trPr>
          <w:cantSplit/>
          <w:jc w:val="center"/>
        </w:trPr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FA94F9" w14:textId="7ADE3B27" w:rsidR="00372BEE" w:rsidRPr="00A15C49" w:rsidRDefault="00372BEE" w:rsidP="005003E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31C349" w14:textId="4D9007EE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195° 29' 9"</w:t>
            </w:r>
          </w:p>
        </w:tc>
        <w:tc>
          <w:tcPr>
            <w:tcW w:w="11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1DB585" w14:textId="22463D85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59,6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C96C4F" w14:textId="1711A8CA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984094,77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4CE6FE" w14:textId="59987CEB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3574286,94</w:t>
            </w:r>
          </w:p>
        </w:tc>
      </w:tr>
      <w:tr w:rsidR="006C318E" w:rsidRPr="00A15C49" w14:paraId="2BB62E6B" w14:textId="77777777" w:rsidTr="006C318E">
        <w:trPr>
          <w:cantSplit/>
          <w:jc w:val="center"/>
        </w:trPr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778B51" w14:textId="10FCD3C5" w:rsidR="00372BEE" w:rsidRPr="00A15C49" w:rsidRDefault="00372BEE" w:rsidP="005003E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287B4B" w14:textId="2CCCED82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195° 41' 5"</w:t>
            </w:r>
          </w:p>
        </w:tc>
        <w:tc>
          <w:tcPr>
            <w:tcW w:w="11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0EB00F" w14:textId="0D1D55EC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12,4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84F1AF" w14:textId="7B2AA6AF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984037,31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38B64B" w14:textId="56802850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3574271,02</w:t>
            </w:r>
          </w:p>
        </w:tc>
      </w:tr>
      <w:tr w:rsidR="006C318E" w:rsidRPr="00A15C49" w14:paraId="4DF749A6" w14:textId="77777777" w:rsidTr="006C318E">
        <w:trPr>
          <w:cantSplit/>
          <w:jc w:val="center"/>
        </w:trPr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1F8A2E" w14:textId="067C0EED" w:rsidR="00372BEE" w:rsidRPr="00A15C49" w:rsidRDefault="00372BEE" w:rsidP="005003E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04A8E0" w14:textId="42CD3ABD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195° 31' 39"</w:t>
            </w:r>
          </w:p>
        </w:tc>
        <w:tc>
          <w:tcPr>
            <w:tcW w:w="11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CF92FC" w14:textId="53A299E3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25,3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469FD2" w14:textId="4B73375D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984025,38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6DFFB3" w14:textId="4345A59E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3574267,67</w:t>
            </w:r>
          </w:p>
        </w:tc>
      </w:tr>
      <w:tr w:rsidR="006C318E" w:rsidRPr="00A15C49" w14:paraId="3879E81B" w14:textId="77777777" w:rsidTr="006C318E">
        <w:trPr>
          <w:cantSplit/>
          <w:jc w:val="center"/>
        </w:trPr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D1340E" w14:textId="39DEF99A" w:rsidR="00372BEE" w:rsidRPr="00A15C49" w:rsidRDefault="00372BEE" w:rsidP="005003E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C6D341" w14:textId="1FF0BA58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195° 27' 58"</w:t>
            </w:r>
          </w:p>
        </w:tc>
        <w:tc>
          <w:tcPr>
            <w:tcW w:w="11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A33A1B" w14:textId="5E7748FD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49,3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F90150" w14:textId="7DA04546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984001,05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B43C4B" w14:textId="60F9E37A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3574260,91</w:t>
            </w:r>
          </w:p>
        </w:tc>
      </w:tr>
      <w:tr w:rsidR="006C318E" w:rsidRPr="00A15C49" w14:paraId="71185FBE" w14:textId="77777777" w:rsidTr="006C318E">
        <w:trPr>
          <w:cantSplit/>
          <w:jc w:val="center"/>
        </w:trPr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CA2C00" w14:textId="11D3F019" w:rsidR="00372BEE" w:rsidRPr="00A15C49" w:rsidRDefault="00372BEE" w:rsidP="005003E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06CDD2" w14:textId="672F2A2C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195° 26' 7"</w:t>
            </w:r>
          </w:p>
        </w:tc>
        <w:tc>
          <w:tcPr>
            <w:tcW w:w="11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12D89E" w14:textId="044B0671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31,5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0CEB63" w14:textId="197A035F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983953,56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AEDB1B" w14:textId="45172DFB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3574247,77</w:t>
            </w:r>
          </w:p>
        </w:tc>
      </w:tr>
      <w:tr w:rsidR="006C318E" w:rsidRPr="00A15C49" w14:paraId="6B075BD3" w14:textId="77777777" w:rsidTr="006C318E">
        <w:trPr>
          <w:cantSplit/>
          <w:jc w:val="center"/>
        </w:trPr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1DE7B7" w14:textId="66675FA5" w:rsidR="00372BEE" w:rsidRPr="00A15C49" w:rsidRDefault="00372BEE" w:rsidP="005003E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4F2A47" w14:textId="29455669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195° 29' 49"</w:t>
            </w:r>
          </w:p>
        </w:tc>
        <w:tc>
          <w:tcPr>
            <w:tcW w:w="11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15B49D" w14:textId="71E3DBC6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112,7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BEEE89" w14:textId="5415CE1F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983923,21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D1CF37" w14:textId="5AB3EA05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3574239,39</w:t>
            </w:r>
          </w:p>
        </w:tc>
      </w:tr>
      <w:tr w:rsidR="006C318E" w:rsidRPr="00A15C49" w14:paraId="5AD16AA6" w14:textId="77777777" w:rsidTr="006C318E">
        <w:trPr>
          <w:cantSplit/>
          <w:jc w:val="center"/>
        </w:trPr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5AAEC2" w14:textId="166C5B36" w:rsidR="00372BEE" w:rsidRPr="00A15C49" w:rsidRDefault="00372BEE" w:rsidP="005003E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EEFAC0" w14:textId="0A9D52E1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282° 20' 9"</w:t>
            </w:r>
          </w:p>
        </w:tc>
        <w:tc>
          <w:tcPr>
            <w:tcW w:w="11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169361" w14:textId="0ACBCF29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60,9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0E55A" w14:textId="20D06231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983814,58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0B83F0" w14:textId="29E64DB1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3574209,27</w:t>
            </w:r>
          </w:p>
        </w:tc>
      </w:tr>
      <w:tr w:rsidR="006C318E" w:rsidRPr="00A15C49" w14:paraId="22452656" w14:textId="77777777" w:rsidTr="006C318E">
        <w:trPr>
          <w:cantSplit/>
          <w:jc w:val="center"/>
        </w:trPr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F541B1" w14:textId="2F5456E0" w:rsidR="00372BEE" w:rsidRPr="00A15C49" w:rsidRDefault="00372BEE" w:rsidP="005003E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E5DF8C" w14:textId="71173EDE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282° 17' 51"</w:t>
            </w:r>
          </w:p>
        </w:tc>
        <w:tc>
          <w:tcPr>
            <w:tcW w:w="11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BDB2D6" w14:textId="0B066DD1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295,8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827F55" w14:textId="3C42C841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983827,59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5B8D37" w14:textId="2291F9CA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3574149,78</w:t>
            </w:r>
          </w:p>
        </w:tc>
      </w:tr>
      <w:tr w:rsidR="006C318E" w:rsidRPr="00A15C49" w14:paraId="1066F52E" w14:textId="77777777" w:rsidTr="006C318E">
        <w:trPr>
          <w:cantSplit/>
          <w:jc w:val="center"/>
        </w:trPr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DC834A" w14:textId="0DAEE435" w:rsidR="00372BEE" w:rsidRPr="00A15C49" w:rsidRDefault="00372BEE" w:rsidP="005003E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A583C1" w14:textId="792CE08B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282° 18' 48"</w:t>
            </w:r>
          </w:p>
        </w:tc>
        <w:tc>
          <w:tcPr>
            <w:tcW w:w="11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BC3CBC" w14:textId="61DEA4D7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67,5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72C5ED" w14:textId="3E18A52A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983890,6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1FCF77" w14:textId="5590FB8E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3573860,73</w:t>
            </w:r>
          </w:p>
        </w:tc>
      </w:tr>
      <w:tr w:rsidR="006C318E" w:rsidRPr="00A15C49" w14:paraId="4298E335" w14:textId="77777777" w:rsidTr="006C318E">
        <w:trPr>
          <w:cantSplit/>
          <w:jc w:val="center"/>
        </w:trPr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D89D3B" w14:textId="08222E05" w:rsidR="00372BEE" w:rsidRPr="00A15C49" w:rsidRDefault="00372BEE" w:rsidP="005003E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14D121" w14:textId="5D3DE669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282° 17' 7"</w:t>
            </w:r>
          </w:p>
        </w:tc>
        <w:tc>
          <w:tcPr>
            <w:tcW w:w="11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A799A7" w14:textId="371CD512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74,3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BEA47C" w14:textId="370BE3D1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983905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B91CF5" w14:textId="65AC1D8D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3573794,76</w:t>
            </w:r>
          </w:p>
        </w:tc>
      </w:tr>
      <w:tr w:rsidR="006C318E" w:rsidRPr="00A15C49" w14:paraId="7AE42BCE" w14:textId="77777777" w:rsidTr="006C318E">
        <w:trPr>
          <w:cantSplit/>
          <w:jc w:val="center"/>
        </w:trPr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5139FF" w14:textId="0F84CE51" w:rsidR="00372BEE" w:rsidRPr="00A15C49" w:rsidRDefault="00372BEE" w:rsidP="005003E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2AF25C" w14:textId="115A7FD3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282° 19' 54"</w:t>
            </w:r>
          </w:p>
        </w:tc>
        <w:tc>
          <w:tcPr>
            <w:tcW w:w="11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A07DAD" w14:textId="4064766F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65,3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022FE8" w14:textId="1A2CC38D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983920,81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F4E439" w14:textId="15196044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3573722,16</w:t>
            </w:r>
          </w:p>
        </w:tc>
      </w:tr>
      <w:tr w:rsidR="006C318E" w:rsidRPr="00A15C49" w14:paraId="5274CFF2" w14:textId="77777777" w:rsidTr="006C318E">
        <w:trPr>
          <w:cantSplit/>
          <w:jc w:val="center"/>
        </w:trPr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717A85" w14:textId="483945A7" w:rsidR="00372BEE" w:rsidRPr="00A15C49" w:rsidRDefault="00372BEE" w:rsidP="005003E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75FD63" w14:textId="11CDFA16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282° 21' 27"</w:t>
            </w:r>
          </w:p>
        </w:tc>
        <w:tc>
          <w:tcPr>
            <w:tcW w:w="11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8673DE" w14:textId="654F9505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38,8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17C844" w14:textId="6B944D57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983934,76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6AC784" w14:textId="33A0463B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3573658,35</w:t>
            </w:r>
          </w:p>
        </w:tc>
      </w:tr>
      <w:tr w:rsidR="006C318E" w:rsidRPr="00A15C49" w14:paraId="68E51C9A" w14:textId="77777777" w:rsidTr="006C318E">
        <w:trPr>
          <w:cantSplit/>
          <w:jc w:val="center"/>
        </w:trPr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5A4B35" w14:textId="3D7957FF" w:rsidR="00372BEE" w:rsidRPr="00A15C49" w:rsidRDefault="00372BEE" w:rsidP="005003E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04175B" w14:textId="5075BC8E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282° 10' 27"</w:t>
            </w:r>
          </w:p>
        </w:tc>
        <w:tc>
          <w:tcPr>
            <w:tcW w:w="11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00D581" w14:textId="66B39D17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20,2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0B685E" w14:textId="40A3BDE2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983943,07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AFA1F6" w14:textId="0E7D6578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3573620,42</w:t>
            </w:r>
          </w:p>
        </w:tc>
      </w:tr>
      <w:tr w:rsidR="006C318E" w:rsidRPr="00A15C49" w14:paraId="0DA0C0D8" w14:textId="77777777" w:rsidTr="006C318E">
        <w:trPr>
          <w:cantSplit/>
          <w:jc w:val="center"/>
        </w:trPr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872FAA" w14:textId="54E0856E" w:rsidR="00372BEE" w:rsidRPr="00A15C49" w:rsidRDefault="00372BEE" w:rsidP="005003E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3C5FEE" w14:textId="7357BC35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282° 16' 6"</w:t>
            </w:r>
          </w:p>
        </w:tc>
        <w:tc>
          <w:tcPr>
            <w:tcW w:w="11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38F8C3" w14:textId="25F2517A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46,3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AC3FBB" w14:textId="3468CA79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983947,32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15E28B" w14:textId="4698DDFB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3573600,72</w:t>
            </w:r>
          </w:p>
        </w:tc>
      </w:tr>
      <w:tr w:rsidR="006C318E" w:rsidRPr="00A15C49" w14:paraId="2F2BB967" w14:textId="77777777" w:rsidTr="006C318E">
        <w:trPr>
          <w:cantSplit/>
          <w:jc w:val="center"/>
        </w:trPr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12E9D8" w14:textId="27D0C59E" w:rsidR="00372BEE" w:rsidRPr="00A15C49" w:rsidRDefault="00372BEE" w:rsidP="005003E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A1F955" w14:textId="41DAB82E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282° 19' 4"</w:t>
            </w:r>
          </w:p>
        </w:tc>
        <w:tc>
          <w:tcPr>
            <w:tcW w:w="11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E70115" w14:textId="53AD4C92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12,4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2135E2" w14:textId="767248F6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983957,16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1CDBDF" w14:textId="75C8F3A2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3573555,47</w:t>
            </w:r>
          </w:p>
        </w:tc>
      </w:tr>
      <w:tr w:rsidR="006C318E" w:rsidRPr="00A15C49" w14:paraId="62274C0D" w14:textId="77777777" w:rsidTr="006C318E">
        <w:trPr>
          <w:cantSplit/>
          <w:jc w:val="center"/>
        </w:trPr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747185" w14:textId="22D5E652" w:rsidR="00372BEE" w:rsidRPr="00A15C49" w:rsidRDefault="00372BEE" w:rsidP="005003E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33D1A1" w14:textId="0AF67928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282° 20' 8"</w:t>
            </w:r>
          </w:p>
        </w:tc>
        <w:tc>
          <w:tcPr>
            <w:tcW w:w="11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FE1748" w14:textId="147399FC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20,6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D0007E" w14:textId="0A5BA60C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983959,8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AFCBB9" w14:textId="3A3D5E75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3573543,38</w:t>
            </w:r>
          </w:p>
        </w:tc>
      </w:tr>
      <w:tr w:rsidR="006C318E" w:rsidRPr="00A15C49" w14:paraId="6E13BF0F" w14:textId="77777777" w:rsidTr="006C318E">
        <w:trPr>
          <w:cantSplit/>
          <w:jc w:val="center"/>
        </w:trPr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9D7261" w14:textId="1F420C4D" w:rsidR="00372BEE" w:rsidRPr="00A15C49" w:rsidRDefault="00372BEE" w:rsidP="005003E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39BD0A" w14:textId="5229AEFA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282° 17' 47"</w:t>
            </w:r>
          </w:p>
        </w:tc>
        <w:tc>
          <w:tcPr>
            <w:tcW w:w="11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16259E" w14:textId="0FD5C38D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32,9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ADD0F9" w14:textId="39467D3C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983964,2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36D199" w14:textId="736C183B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3573523,26</w:t>
            </w:r>
          </w:p>
        </w:tc>
      </w:tr>
      <w:tr w:rsidR="006C318E" w:rsidRPr="00A15C49" w14:paraId="7FF8DCAB" w14:textId="77777777" w:rsidTr="006C318E">
        <w:trPr>
          <w:cantSplit/>
          <w:jc w:val="center"/>
        </w:trPr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95928C" w14:textId="05D46F1F" w:rsidR="00372BEE" w:rsidRPr="00A15C49" w:rsidRDefault="00372BEE" w:rsidP="005003E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23AE25" w14:textId="3D27B023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15° 24' 37"</w:t>
            </w:r>
          </w:p>
        </w:tc>
        <w:tc>
          <w:tcPr>
            <w:tcW w:w="11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DC9E80" w14:textId="3F333A38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50,5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B98544" w14:textId="4E6EDF3D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983971,21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3A69C7" w14:textId="0870B787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3573491,1</w:t>
            </w:r>
          </w:p>
        </w:tc>
      </w:tr>
      <w:tr w:rsidR="006C318E" w:rsidRPr="00A15C49" w14:paraId="6D37C6A0" w14:textId="77777777" w:rsidTr="006C318E">
        <w:trPr>
          <w:cantSplit/>
          <w:jc w:val="center"/>
        </w:trPr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368330" w14:textId="38A454E5" w:rsidR="00372BEE" w:rsidRPr="00A15C49" w:rsidRDefault="00372BEE" w:rsidP="005003E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536DAE" w14:textId="73C4AA41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15° 31' 40"</w:t>
            </w:r>
          </w:p>
        </w:tc>
        <w:tc>
          <w:tcPr>
            <w:tcW w:w="11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A36A41" w14:textId="3EF82BA4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24,9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300261" w14:textId="4481CAC6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984019,86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D7F0A4" w14:textId="1C9D9425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3573504,51</w:t>
            </w:r>
          </w:p>
        </w:tc>
      </w:tr>
      <w:tr w:rsidR="006C318E" w:rsidRPr="00A15C49" w14:paraId="505B46EC" w14:textId="77777777" w:rsidTr="006C318E">
        <w:trPr>
          <w:cantSplit/>
          <w:jc w:val="center"/>
        </w:trPr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CBDC7E" w14:textId="619CD08C" w:rsidR="00372BEE" w:rsidRPr="00A15C49" w:rsidRDefault="00372BEE" w:rsidP="005003E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D684B3" w14:textId="1933AF30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15° 35' 9"</w:t>
            </w:r>
          </w:p>
        </w:tc>
        <w:tc>
          <w:tcPr>
            <w:tcW w:w="11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AD7FF9" w14:textId="6AF19C2F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33,3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134F18" w14:textId="221867A2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984043,83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CE2B2E" w14:textId="1C333B80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3573511,17</w:t>
            </w:r>
          </w:p>
        </w:tc>
      </w:tr>
      <w:tr w:rsidR="006C318E" w:rsidRPr="00A15C49" w14:paraId="04880C5F" w14:textId="77777777" w:rsidTr="006C318E">
        <w:trPr>
          <w:cantSplit/>
          <w:jc w:val="center"/>
        </w:trPr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BCA2F3" w14:textId="314246F6" w:rsidR="00372BEE" w:rsidRPr="00A15C49" w:rsidRDefault="00372BEE" w:rsidP="005003E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C42E99" w14:textId="3124FE04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15° 28' 22"</w:t>
            </w:r>
          </w:p>
        </w:tc>
        <w:tc>
          <w:tcPr>
            <w:tcW w:w="11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3C9A1F" w14:textId="51FAEDD2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40,8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F1585F" w14:textId="7F29B01B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984075,88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D82ECB" w14:textId="679D863B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3573520,11</w:t>
            </w:r>
          </w:p>
        </w:tc>
      </w:tr>
      <w:tr w:rsidR="006C318E" w:rsidRPr="00A15C49" w14:paraId="0BE6ECB3" w14:textId="77777777" w:rsidTr="006C318E">
        <w:trPr>
          <w:cantSplit/>
          <w:jc w:val="center"/>
        </w:trPr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4F5E31" w14:textId="4CF17A0C" w:rsidR="00372BEE" w:rsidRPr="00A15C49" w:rsidRDefault="00372BEE" w:rsidP="005003E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DD7B27" w14:textId="52C10DAE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284° 27' 8"</w:t>
            </w:r>
          </w:p>
        </w:tc>
        <w:tc>
          <w:tcPr>
            <w:tcW w:w="11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CA8306" w14:textId="75C32D68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1160B0" w14:textId="4FF13BEB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984115,22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B6FBCE" w14:textId="0340642D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3573531</w:t>
            </w:r>
          </w:p>
        </w:tc>
      </w:tr>
      <w:tr w:rsidR="006C318E" w:rsidRPr="00A15C49" w14:paraId="60EB8290" w14:textId="77777777" w:rsidTr="006C318E">
        <w:trPr>
          <w:cantSplit/>
          <w:jc w:val="center"/>
        </w:trPr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1340DB" w14:textId="0850B6BA" w:rsidR="00372BEE" w:rsidRPr="00A15C49" w:rsidRDefault="00372BEE" w:rsidP="005003E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ABE361" w14:textId="651619A5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15° 30' 54"</w:t>
            </w:r>
          </w:p>
        </w:tc>
        <w:tc>
          <w:tcPr>
            <w:tcW w:w="11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3EE790" w14:textId="622CA9EC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23,6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466BA8" w14:textId="48AF24B0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984116,22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9CFEE5" w14:textId="040C1315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3573527,12</w:t>
            </w:r>
          </w:p>
        </w:tc>
      </w:tr>
      <w:tr w:rsidR="006C318E" w:rsidRPr="00A15C49" w14:paraId="08C7362C" w14:textId="77777777" w:rsidTr="006C318E">
        <w:trPr>
          <w:cantSplit/>
          <w:jc w:val="center"/>
        </w:trPr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FCB351" w14:textId="1098BCD0" w:rsidR="00372BEE" w:rsidRPr="00A15C49" w:rsidRDefault="00372BEE" w:rsidP="005003E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77FE93" w14:textId="0A0F847C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285° 7' 43"</w:t>
            </w:r>
          </w:p>
        </w:tc>
        <w:tc>
          <w:tcPr>
            <w:tcW w:w="11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6E0034" w14:textId="6F5B0329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6,4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0AAA92" w14:textId="24EA5FEF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984138,95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3EA186" w14:textId="18C4D51E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3573533,43</w:t>
            </w:r>
          </w:p>
        </w:tc>
      </w:tr>
      <w:tr w:rsidR="006C318E" w:rsidRPr="00A15C49" w14:paraId="150E0A22" w14:textId="77777777" w:rsidTr="006C318E">
        <w:trPr>
          <w:cantSplit/>
          <w:jc w:val="center"/>
        </w:trPr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75FB11" w14:textId="2BAF85C4" w:rsidR="00372BEE" w:rsidRPr="00A15C49" w:rsidRDefault="00372BEE" w:rsidP="005003E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2DA727" w14:textId="57D65C75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15° 40' 15"</w:t>
            </w:r>
          </w:p>
        </w:tc>
        <w:tc>
          <w:tcPr>
            <w:tcW w:w="11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722CD3" w14:textId="54403F45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20,1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2E9A8E" w14:textId="7B90875A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984140,61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EC15D2" w14:textId="53A330FE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3573527,29</w:t>
            </w:r>
          </w:p>
        </w:tc>
      </w:tr>
      <w:tr w:rsidR="006C318E" w:rsidRPr="00A15C49" w14:paraId="44D4F597" w14:textId="77777777" w:rsidTr="006C318E">
        <w:trPr>
          <w:cantSplit/>
          <w:jc w:val="center"/>
        </w:trPr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A7831B" w14:textId="029D4809" w:rsidR="00372BEE" w:rsidRPr="00A15C49" w:rsidRDefault="00372BEE" w:rsidP="005003E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27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5D8AF5" w14:textId="6A0485CC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102° 1' 43"</w:t>
            </w:r>
          </w:p>
        </w:tc>
        <w:tc>
          <w:tcPr>
            <w:tcW w:w="11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A8C546" w14:textId="3FD4EB8E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10,3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A4FA66" w14:textId="2B0F130A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984159,93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271172" w14:textId="2C0C6347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3573532,71</w:t>
            </w:r>
          </w:p>
        </w:tc>
      </w:tr>
      <w:tr w:rsidR="006C318E" w:rsidRPr="00A15C49" w14:paraId="6F894B0A" w14:textId="77777777" w:rsidTr="006C318E">
        <w:trPr>
          <w:cantSplit/>
          <w:jc w:val="center"/>
        </w:trPr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DE7E05" w14:textId="06FAFD4E" w:rsidR="00372BEE" w:rsidRPr="00A15C49" w:rsidRDefault="00372BEE" w:rsidP="005003E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28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954954" w14:textId="1A77318D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14° 12' 24"</w:t>
            </w:r>
          </w:p>
        </w:tc>
        <w:tc>
          <w:tcPr>
            <w:tcW w:w="11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2AE83E" w14:textId="52BA558B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0,8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1C6C5C" w14:textId="6596AF28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984157,78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75FD75" w14:textId="508BACED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3573542,8</w:t>
            </w:r>
          </w:p>
        </w:tc>
      </w:tr>
      <w:tr w:rsidR="006C318E" w:rsidRPr="00A15C49" w14:paraId="597824FE" w14:textId="77777777" w:rsidTr="006C318E">
        <w:trPr>
          <w:cantSplit/>
          <w:jc w:val="center"/>
        </w:trPr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10C129" w14:textId="57E92CDC" w:rsidR="00372BEE" w:rsidRPr="00A15C49" w:rsidRDefault="00372BEE" w:rsidP="005003E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29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CF058D" w14:textId="49F9A5C4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15° 34' 24"</w:t>
            </w:r>
          </w:p>
        </w:tc>
        <w:tc>
          <w:tcPr>
            <w:tcW w:w="11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14F33F" w14:textId="3E4CA70C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52,1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C4BB64" w14:textId="33C1C304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984158,57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559669" w14:textId="17C797B8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3573543</w:t>
            </w:r>
          </w:p>
        </w:tc>
      </w:tr>
      <w:tr w:rsidR="006C318E" w:rsidRPr="00A15C49" w14:paraId="4E1C1EFE" w14:textId="77777777" w:rsidTr="006C318E">
        <w:trPr>
          <w:cantSplit/>
          <w:jc w:val="center"/>
        </w:trPr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2FFEDC" w14:textId="238B4A3D" w:rsidR="00372BEE" w:rsidRPr="00A15C49" w:rsidRDefault="00372BEE" w:rsidP="005003E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512EEA" w14:textId="24FA6882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15° 28' 29"</w:t>
            </w:r>
          </w:p>
        </w:tc>
        <w:tc>
          <w:tcPr>
            <w:tcW w:w="11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819D8D" w14:textId="3F23C5A1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18,1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85FC31" w14:textId="689B84AC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984208,73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28D911" w14:textId="25332603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3573556,98</w:t>
            </w:r>
          </w:p>
        </w:tc>
      </w:tr>
      <w:tr w:rsidR="006C318E" w:rsidRPr="00A15C49" w14:paraId="48BDCA2A" w14:textId="77777777" w:rsidTr="006C318E">
        <w:trPr>
          <w:cantSplit/>
          <w:jc w:val="center"/>
        </w:trPr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DDCA7F" w14:textId="38000B1A" w:rsidR="00372BEE" w:rsidRPr="00A15C49" w:rsidRDefault="00372BEE" w:rsidP="005003E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31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AE23E9" w14:textId="21F984D5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15° 25' 12"</w:t>
            </w:r>
          </w:p>
        </w:tc>
        <w:tc>
          <w:tcPr>
            <w:tcW w:w="11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A456D7" w14:textId="7A53204B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65,5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A474F6" w14:textId="574E45F8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984226,14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27DFB4" w14:textId="3B9CEAB1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3573561,8</w:t>
            </w:r>
          </w:p>
        </w:tc>
      </w:tr>
      <w:tr w:rsidR="006C318E" w:rsidRPr="00A15C49" w14:paraId="6D070B23" w14:textId="77777777" w:rsidTr="006C318E">
        <w:trPr>
          <w:cantSplit/>
          <w:jc w:val="center"/>
        </w:trPr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019BEE" w14:textId="0CFA97BD" w:rsidR="00372BEE" w:rsidRPr="00A15C49" w:rsidRDefault="00372BEE" w:rsidP="005003E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32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C7B7CD" w14:textId="69E25B5A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15° 31' 26"</w:t>
            </w:r>
          </w:p>
        </w:tc>
        <w:tc>
          <w:tcPr>
            <w:tcW w:w="11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E3121B" w14:textId="04C32364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14,0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3A7F76" w14:textId="78A6DC82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984289,26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3889B1" w14:textId="57167EA8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3573579,21</w:t>
            </w:r>
          </w:p>
        </w:tc>
      </w:tr>
      <w:tr w:rsidR="006C318E" w:rsidRPr="00A15C49" w14:paraId="4CE74A88" w14:textId="77777777" w:rsidTr="006C318E">
        <w:trPr>
          <w:cantSplit/>
          <w:jc w:val="center"/>
        </w:trPr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4334A0" w14:textId="1B353151" w:rsidR="00372BEE" w:rsidRPr="00A15C49" w:rsidRDefault="00372BEE" w:rsidP="005003E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33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46C228" w14:textId="53234F83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15° 29' 26"</w:t>
            </w:r>
          </w:p>
        </w:tc>
        <w:tc>
          <w:tcPr>
            <w:tcW w:w="11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933ED0" w14:textId="13854920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33,1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DD99F1" w14:textId="3AA04D51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984302,76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676700" w14:textId="7B602C87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3573582,96</w:t>
            </w:r>
          </w:p>
        </w:tc>
      </w:tr>
      <w:tr w:rsidR="006C318E" w:rsidRPr="00A15C49" w14:paraId="38337CFB" w14:textId="77777777" w:rsidTr="006C318E">
        <w:trPr>
          <w:cantSplit/>
          <w:jc w:val="center"/>
        </w:trPr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2333F2" w14:textId="1867B7F2" w:rsidR="00372BEE" w:rsidRPr="00A15C49" w:rsidRDefault="00372BEE" w:rsidP="005003E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34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8CC460" w14:textId="07A5BAA6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15° 30' 0"</w:t>
            </w:r>
          </w:p>
        </w:tc>
        <w:tc>
          <w:tcPr>
            <w:tcW w:w="11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565B35" w14:textId="2ACCB595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25,4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F5F345" w14:textId="75D77F36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984334,62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8270F0" w14:textId="7421116E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3573591,79</w:t>
            </w:r>
          </w:p>
        </w:tc>
      </w:tr>
      <w:tr w:rsidR="006C318E" w:rsidRPr="00A15C49" w14:paraId="27F2C997" w14:textId="77777777" w:rsidTr="006C318E">
        <w:trPr>
          <w:cantSplit/>
          <w:jc w:val="center"/>
        </w:trPr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4E8233" w14:textId="18088C39" w:rsidR="00372BEE" w:rsidRPr="00A15C49" w:rsidRDefault="00372BEE" w:rsidP="005003E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35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E5B047" w14:textId="3BBAE71E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15° 28' 27"</w:t>
            </w:r>
          </w:p>
        </w:tc>
        <w:tc>
          <w:tcPr>
            <w:tcW w:w="11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A84DCA" w14:textId="3CCDF27B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59,1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BD087D" w14:textId="72CA21FE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984359,14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FB6F89" w14:textId="0B7BAEBA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3573598,59</w:t>
            </w:r>
          </w:p>
        </w:tc>
      </w:tr>
      <w:tr w:rsidR="006C318E" w:rsidRPr="00A15C49" w14:paraId="5169D9A2" w14:textId="77777777" w:rsidTr="006C318E">
        <w:trPr>
          <w:cantSplit/>
          <w:jc w:val="center"/>
        </w:trPr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2C7236" w14:textId="26BC25AD" w:rsidR="00372BEE" w:rsidRPr="00A15C49" w:rsidRDefault="00372BEE" w:rsidP="005003E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36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26389D" w14:textId="2363A6DD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105° 28' 56"</w:t>
            </w:r>
          </w:p>
        </w:tc>
        <w:tc>
          <w:tcPr>
            <w:tcW w:w="11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56C54F" w14:textId="013238E1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35,4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DC6595" w14:textId="2C23B4F0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984416,14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31BE9A" w14:textId="08497B69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3573614,37</w:t>
            </w:r>
          </w:p>
        </w:tc>
      </w:tr>
      <w:tr w:rsidR="006C318E" w:rsidRPr="00A15C49" w14:paraId="2BA89ADC" w14:textId="77777777" w:rsidTr="006C318E">
        <w:trPr>
          <w:cantSplit/>
          <w:jc w:val="center"/>
        </w:trPr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CF04D3" w14:textId="35C97089" w:rsidR="00372BEE" w:rsidRPr="00A15C49" w:rsidRDefault="00372BEE" w:rsidP="005003E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37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F8FED9" w14:textId="6B7836E1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105° 29' 47"</w:t>
            </w:r>
          </w:p>
        </w:tc>
        <w:tc>
          <w:tcPr>
            <w:tcW w:w="11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55AFC4" w14:textId="52ED6ED1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60,1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449917" w14:textId="043B8B38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984406,7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B1EB9D" w14:textId="11C9BA84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3573648,45</w:t>
            </w:r>
          </w:p>
        </w:tc>
      </w:tr>
      <w:tr w:rsidR="006C318E" w:rsidRPr="00A15C49" w14:paraId="2A1BB2EA" w14:textId="77777777" w:rsidTr="006C318E">
        <w:trPr>
          <w:cantSplit/>
          <w:jc w:val="center"/>
        </w:trPr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49C5EE" w14:textId="72D89287" w:rsidR="00372BEE" w:rsidRPr="00A15C49" w:rsidRDefault="00372BEE" w:rsidP="005003E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38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3B3DC2" w14:textId="6201B318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105° 28' 37"</w:t>
            </w:r>
          </w:p>
        </w:tc>
        <w:tc>
          <w:tcPr>
            <w:tcW w:w="11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BD36E2" w14:textId="275DFCC1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36,0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EF5C3C" w14:textId="7A116ABA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984390,63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B2455C" w14:textId="51AD0A74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3573706,41</w:t>
            </w:r>
          </w:p>
        </w:tc>
      </w:tr>
      <w:tr w:rsidR="006C318E" w:rsidRPr="00A15C49" w14:paraId="2E579002" w14:textId="77777777" w:rsidTr="006C318E">
        <w:trPr>
          <w:cantSplit/>
          <w:jc w:val="center"/>
        </w:trPr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AB8258" w14:textId="4AC4059F" w:rsidR="00372BEE" w:rsidRPr="00A15C49" w:rsidRDefault="00372BEE" w:rsidP="005003E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39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B41A72" w14:textId="0ED7B5F7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105° 29' 44"</w:t>
            </w:r>
          </w:p>
        </w:tc>
        <w:tc>
          <w:tcPr>
            <w:tcW w:w="11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677542" w14:textId="53A4F463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73,1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0A49C2" w14:textId="10B95910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984381,03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BC56B8" w14:textId="0E23CBEF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3573741,08</w:t>
            </w:r>
          </w:p>
        </w:tc>
      </w:tr>
      <w:tr w:rsidR="006C318E" w:rsidRPr="00A15C49" w14:paraId="686CFC8D" w14:textId="77777777" w:rsidTr="006C318E">
        <w:trPr>
          <w:cantSplit/>
          <w:jc w:val="center"/>
        </w:trPr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3C7B49" w14:textId="2E46503F" w:rsidR="00372BEE" w:rsidRPr="00A15C49" w:rsidRDefault="00372BEE" w:rsidP="005003E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528233" w14:textId="2C240A0B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105° 26' 10"</w:t>
            </w:r>
          </w:p>
        </w:tc>
        <w:tc>
          <w:tcPr>
            <w:tcW w:w="11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59C0E9" w14:textId="4B755467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4A7114" w14:textId="32532345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984361,49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E0DC37" w14:textId="62331F79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3573811,56</w:t>
            </w:r>
          </w:p>
        </w:tc>
      </w:tr>
      <w:tr w:rsidR="006C318E" w:rsidRPr="00A15C49" w14:paraId="1116A2AA" w14:textId="77777777" w:rsidTr="006C318E">
        <w:trPr>
          <w:cantSplit/>
          <w:jc w:val="center"/>
        </w:trPr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218D82" w14:textId="09A91348" w:rsidR="00372BEE" w:rsidRPr="00A15C49" w:rsidRDefault="00372BEE" w:rsidP="005003E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41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3E775C" w14:textId="06B758DF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105° 29' 49"</w:t>
            </w:r>
          </w:p>
        </w:tc>
        <w:tc>
          <w:tcPr>
            <w:tcW w:w="11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75FB08" w14:textId="1B4C6196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96,4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2C506D" w14:textId="6524D0C2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984357,5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163C5E" w14:textId="7D4E1901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3573826,01</w:t>
            </w:r>
          </w:p>
        </w:tc>
      </w:tr>
      <w:tr w:rsidR="006C318E" w:rsidRPr="00A15C49" w14:paraId="14D43FC0" w14:textId="77777777" w:rsidTr="006C318E">
        <w:trPr>
          <w:cantSplit/>
          <w:jc w:val="center"/>
        </w:trPr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6B164C" w14:textId="1288101E" w:rsidR="00372BEE" w:rsidRPr="00A15C49" w:rsidRDefault="00372BEE" w:rsidP="005003E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42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43207A" w14:textId="7078F6E1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105° 28' 26"</w:t>
            </w:r>
          </w:p>
        </w:tc>
        <w:tc>
          <w:tcPr>
            <w:tcW w:w="11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41AB01" w14:textId="0D109C96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7,3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4A3888" w14:textId="17EC5BA2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984331,75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6773DA" w14:textId="2177EC6A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3573918,88</w:t>
            </w:r>
          </w:p>
        </w:tc>
      </w:tr>
      <w:tr w:rsidR="006C318E" w:rsidRPr="00A15C49" w14:paraId="05B7ABCC" w14:textId="77777777" w:rsidTr="006C318E">
        <w:trPr>
          <w:cantSplit/>
          <w:jc w:val="center"/>
        </w:trPr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9E5C27" w14:textId="1910EB76" w:rsidR="00372BEE" w:rsidRPr="00A15C49" w:rsidRDefault="00372BEE" w:rsidP="005003E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43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420EDF" w14:textId="78EFD935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105° 21' 57"</w:t>
            </w:r>
          </w:p>
        </w:tc>
        <w:tc>
          <w:tcPr>
            <w:tcW w:w="11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415E86" w14:textId="7903EAE8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1,4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D40888" w14:textId="1029F796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984329,79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5818AF" w14:textId="28733B8C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3573925,96</w:t>
            </w:r>
          </w:p>
        </w:tc>
      </w:tr>
      <w:tr w:rsidR="006C318E" w:rsidRPr="00A15C49" w14:paraId="5535949E" w14:textId="77777777" w:rsidTr="006C318E">
        <w:trPr>
          <w:cantSplit/>
          <w:jc w:val="center"/>
        </w:trPr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4669C1" w14:textId="5387F781" w:rsidR="00372BEE" w:rsidRPr="00A15C49" w:rsidRDefault="00372BEE" w:rsidP="005003E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44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53F73E" w14:textId="7D440A7F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105° 28' 38"</w:t>
            </w:r>
          </w:p>
        </w:tc>
        <w:tc>
          <w:tcPr>
            <w:tcW w:w="11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40CF2E" w14:textId="44D9E4D6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84,4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58E064" w14:textId="2BEFBDA0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984329,43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A53D82" w14:textId="6B8CD0BC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3573927,27</w:t>
            </w:r>
          </w:p>
        </w:tc>
      </w:tr>
      <w:tr w:rsidR="006C318E" w:rsidRPr="00A15C49" w14:paraId="36B51666" w14:textId="77777777" w:rsidTr="006C318E">
        <w:trPr>
          <w:cantSplit/>
          <w:jc w:val="center"/>
        </w:trPr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935CED" w14:textId="28BCFA4A" w:rsidR="00372BEE" w:rsidRPr="00A15C49" w:rsidRDefault="00372BEE" w:rsidP="005003E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lastRenderedPageBreak/>
              <w:t>45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609650" w14:textId="040BCBCF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105° 36' 28"</w:t>
            </w:r>
          </w:p>
        </w:tc>
        <w:tc>
          <w:tcPr>
            <w:tcW w:w="11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7346F7" w14:textId="5057240D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11,0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764BA4" w14:textId="68AFBBA3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984306,91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40D195" w14:textId="76712EA2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3574008,6</w:t>
            </w:r>
          </w:p>
        </w:tc>
      </w:tr>
      <w:tr w:rsidR="006C318E" w:rsidRPr="00A15C49" w14:paraId="785820C8" w14:textId="77777777" w:rsidTr="006C318E">
        <w:trPr>
          <w:cantSplit/>
          <w:jc w:val="center"/>
        </w:trPr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2915A7" w14:textId="5BE082E8" w:rsidR="00372BEE" w:rsidRPr="00A15C49" w:rsidRDefault="00372BEE" w:rsidP="005003E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46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309643" w14:textId="6FA45CD3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105° 28' 35"</w:t>
            </w:r>
          </w:p>
        </w:tc>
        <w:tc>
          <w:tcPr>
            <w:tcW w:w="11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016612" w14:textId="3D8488AB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105,8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B5C9A9" w14:textId="4B61CE7F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984303,96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061B75" w14:textId="4838E18D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3574019,16</w:t>
            </w:r>
          </w:p>
        </w:tc>
      </w:tr>
      <w:tr w:rsidR="006C318E" w:rsidRPr="00A15C49" w14:paraId="1CF64F13" w14:textId="77777777" w:rsidTr="006C318E">
        <w:trPr>
          <w:cantSplit/>
          <w:jc w:val="center"/>
        </w:trPr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EE8B38" w14:textId="1599ED88" w:rsidR="00372BEE" w:rsidRPr="00A15C49" w:rsidRDefault="00372BEE" w:rsidP="005003E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47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5FD935" w14:textId="4C1BC77B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105° 45' 39"</w:t>
            </w:r>
          </w:p>
        </w:tc>
        <w:tc>
          <w:tcPr>
            <w:tcW w:w="11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1C9562" w14:textId="5669D30A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4,3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9B7CE3" w14:textId="7B85044B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984275,74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12D15A" w14:textId="357B7040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3574121,08</w:t>
            </w:r>
          </w:p>
        </w:tc>
      </w:tr>
      <w:tr w:rsidR="006C318E" w:rsidRPr="00A15C49" w14:paraId="2BCDCB52" w14:textId="77777777" w:rsidTr="006C318E">
        <w:trPr>
          <w:cantSplit/>
          <w:jc w:val="center"/>
        </w:trPr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445C9A" w14:textId="77D752AB" w:rsidR="00372BEE" w:rsidRPr="00A15C49" w:rsidRDefault="00372BEE" w:rsidP="005003E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48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A14B79" w14:textId="71D99F8E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105° 29' 20"</w:t>
            </w:r>
          </w:p>
        </w:tc>
        <w:tc>
          <w:tcPr>
            <w:tcW w:w="11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D93E64" w14:textId="39367E10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29,7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3B6F92" w14:textId="5BA7CB89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984274,58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342DCC" w14:textId="3BF95C49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3574125,19</w:t>
            </w:r>
          </w:p>
        </w:tc>
      </w:tr>
      <w:tr w:rsidR="006C318E" w:rsidRPr="00A15C49" w14:paraId="6559EAFE" w14:textId="77777777" w:rsidTr="006C318E">
        <w:trPr>
          <w:cantSplit/>
          <w:jc w:val="center"/>
        </w:trPr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FDC4F6" w14:textId="4EEEB367" w:rsidR="00372BEE" w:rsidRPr="00A15C49" w:rsidRDefault="00372BEE" w:rsidP="005003E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49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79BF5F" w14:textId="6945F451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105° 29' 15"</w:t>
            </w:r>
          </w:p>
        </w:tc>
        <w:tc>
          <w:tcPr>
            <w:tcW w:w="11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AF8D95" w14:textId="05335810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75,8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D76086" w14:textId="547ABF91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984266,66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9ED4E4" w14:textId="1138A485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3574153,77</w:t>
            </w:r>
          </w:p>
        </w:tc>
      </w:tr>
      <w:tr w:rsidR="006C318E" w:rsidRPr="00A15C49" w14:paraId="196693C8" w14:textId="77777777" w:rsidTr="006C318E">
        <w:trPr>
          <w:cantSplit/>
          <w:jc w:val="center"/>
        </w:trPr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990D02" w14:textId="00A0BC9D" w:rsidR="00372BEE" w:rsidRPr="00A15C49" w:rsidRDefault="00372BEE" w:rsidP="005003E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50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94CD6F" w14:textId="41EE4368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105° 27' 24"</w:t>
            </w:r>
          </w:p>
        </w:tc>
        <w:tc>
          <w:tcPr>
            <w:tcW w:w="11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99EEA5" w14:textId="5375BAD0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5,5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65092E" w14:textId="3D4AFD0D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984246,41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1E105D" w14:textId="62A4D946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3574226,85</w:t>
            </w:r>
          </w:p>
        </w:tc>
      </w:tr>
      <w:tr w:rsidR="006C318E" w:rsidRPr="00A15C49" w14:paraId="53777CD2" w14:textId="77777777" w:rsidTr="006C318E">
        <w:trPr>
          <w:cantSplit/>
          <w:jc w:val="center"/>
        </w:trPr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402AE3" w14:textId="7B94885E" w:rsidR="00372BEE" w:rsidRPr="00A15C49" w:rsidRDefault="00372BEE" w:rsidP="005003E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51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BA0807" w14:textId="1F78C8D3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105° 28' 46"</w:t>
            </w:r>
          </w:p>
        </w:tc>
        <w:tc>
          <w:tcPr>
            <w:tcW w:w="11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D2CBE9" w14:textId="2913A74F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92,9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E57B8B" w14:textId="73948C9F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984244,95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C14B6E" w14:textId="4A111473" w:rsidR="00372BEE" w:rsidRPr="00A15C49" w:rsidRDefault="00372BE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3574232,13</w:t>
            </w:r>
          </w:p>
        </w:tc>
      </w:tr>
      <w:tr w:rsidR="006C318E" w:rsidRPr="00A15C49" w14:paraId="392AFA3C" w14:textId="77777777" w:rsidTr="006C318E">
        <w:trPr>
          <w:cantSplit/>
          <w:jc w:val="center"/>
        </w:trPr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933CB7" w14:textId="19998861" w:rsidR="006C318E" w:rsidRPr="00A15C49" w:rsidRDefault="006C318E" w:rsidP="005003E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8D15D8" w14:textId="29A6C032" w:rsidR="006C318E" w:rsidRPr="00A15C49" w:rsidRDefault="006C318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195° 29' 12"</w:t>
            </w:r>
          </w:p>
        </w:tc>
        <w:tc>
          <w:tcPr>
            <w:tcW w:w="11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8BD663" w14:textId="7D28135B" w:rsidR="006C318E" w:rsidRPr="00A15C49" w:rsidRDefault="006C318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130,1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AC626A" w14:textId="69113BD9" w:rsidR="006C318E" w:rsidRPr="00A15C49" w:rsidRDefault="006C318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984220,15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485D29" w14:textId="78ADEBF7" w:rsidR="006C318E" w:rsidRPr="00A15C49" w:rsidRDefault="006C318E" w:rsidP="005003E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15C49">
              <w:rPr>
                <w:rFonts w:ascii="Times New Roman" w:hAnsi="Times New Roman" w:cs="Times New Roman"/>
              </w:rPr>
              <w:t>3574321,68</w:t>
            </w:r>
          </w:p>
        </w:tc>
      </w:tr>
    </w:tbl>
    <w:p w14:paraId="0F9EE0DD" w14:textId="77777777" w:rsidR="005B4F6E" w:rsidRPr="002B2EF7" w:rsidRDefault="005B4F6E" w:rsidP="005003E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sectPr w:rsidR="005B4F6E" w:rsidRPr="002B2EF7" w:rsidSect="00491667">
      <w:pgSz w:w="11906" w:h="16838" w:code="9"/>
      <w:pgMar w:top="1134" w:right="0" w:bottom="170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B62B733" w14:textId="77777777" w:rsidR="00E85580" w:rsidRDefault="00E85580" w:rsidP="00AC74B9">
      <w:pPr>
        <w:spacing w:after="0" w:line="240" w:lineRule="auto"/>
      </w:pPr>
      <w:r>
        <w:separator/>
      </w:r>
    </w:p>
  </w:endnote>
  <w:endnote w:type="continuationSeparator" w:id="0">
    <w:p w14:paraId="38BA876E" w14:textId="77777777" w:rsidR="00E85580" w:rsidRDefault="00E85580" w:rsidP="00AC74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A8446A8" w14:textId="77777777" w:rsidR="00E85580" w:rsidRDefault="00E85580" w:rsidP="00AC74B9">
      <w:pPr>
        <w:spacing w:after="0" w:line="240" w:lineRule="auto"/>
      </w:pPr>
      <w:r>
        <w:separator/>
      </w:r>
    </w:p>
  </w:footnote>
  <w:footnote w:type="continuationSeparator" w:id="0">
    <w:p w14:paraId="2578E67D" w14:textId="77777777" w:rsidR="00E85580" w:rsidRDefault="00E85580" w:rsidP="00AC74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44562827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p w14:paraId="15C0E234" w14:textId="3EB29A64" w:rsidR="005003E5" w:rsidRPr="00AC74B9" w:rsidRDefault="005003E5">
        <w:pPr>
          <w:pStyle w:val="a4"/>
          <w:jc w:val="center"/>
          <w:rPr>
            <w:rFonts w:ascii="Times New Roman" w:hAnsi="Times New Roman" w:cs="Times New Roman"/>
            <w:sz w:val="20"/>
            <w:szCs w:val="20"/>
          </w:rPr>
        </w:pPr>
        <w:r w:rsidRPr="00AC74B9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Pr="00AC74B9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AC74B9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0748AC">
          <w:rPr>
            <w:rFonts w:ascii="Times New Roman" w:hAnsi="Times New Roman" w:cs="Times New Roman"/>
            <w:noProof/>
            <w:sz w:val="20"/>
            <w:szCs w:val="20"/>
          </w:rPr>
          <w:t>9</w:t>
        </w:r>
        <w:r w:rsidRPr="00AC74B9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  <w:p w14:paraId="19E001A1" w14:textId="77777777" w:rsidR="005003E5" w:rsidRDefault="005003E5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5C5A"/>
    <w:rsid w:val="00003578"/>
    <w:rsid w:val="000111B9"/>
    <w:rsid w:val="000458A4"/>
    <w:rsid w:val="00054EB3"/>
    <w:rsid w:val="0006436A"/>
    <w:rsid w:val="00064DA9"/>
    <w:rsid w:val="0006531C"/>
    <w:rsid w:val="00067FEF"/>
    <w:rsid w:val="000748AC"/>
    <w:rsid w:val="000776C4"/>
    <w:rsid w:val="000856F0"/>
    <w:rsid w:val="00090135"/>
    <w:rsid w:val="000A6E67"/>
    <w:rsid w:val="000A7851"/>
    <w:rsid w:val="000B0F4B"/>
    <w:rsid w:val="000D2E77"/>
    <w:rsid w:val="000E3A72"/>
    <w:rsid w:val="0011415C"/>
    <w:rsid w:val="001429F2"/>
    <w:rsid w:val="00142AA0"/>
    <w:rsid w:val="00144847"/>
    <w:rsid w:val="00154AB4"/>
    <w:rsid w:val="00173F7C"/>
    <w:rsid w:val="00182C1D"/>
    <w:rsid w:val="001904A1"/>
    <w:rsid w:val="00192882"/>
    <w:rsid w:val="001B49A3"/>
    <w:rsid w:val="001C009D"/>
    <w:rsid w:val="001D1646"/>
    <w:rsid w:val="001E0640"/>
    <w:rsid w:val="001E4E03"/>
    <w:rsid w:val="001F28DA"/>
    <w:rsid w:val="001F6452"/>
    <w:rsid w:val="00200EB8"/>
    <w:rsid w:val="00210AB1"/>
    <w:rsid w:val="00221260"/>
    <w:rsid w:val="00230570"/>
    <w:rsid w:val="002328FD"/>
    <w:rsid w:val="002403C8"/>
    <w:rsid w:val="002812C1"/>
    <w:rsid w:val="00283276"/>
    <w:rsid w:val="00293E8E"/>
    <w:rsid w:val="00297849"/>
    <w:rsid w:val="002A5A23"/>
    <w:rsid w:val="002B1E9B"/>
    <w:rsid w:val="002B2EF7"/>
    <w:rsid w:val="002B5E72"/>
    <w:rsid w:val="002D1120"/>
    <w:rsid w:val="002E1650"/>
    <w:rsid w:val="002E2F5C"/>
    <w:rsid w:val="002F72D8"/>
    <w:rsid w:val="00304E67"/>
    <w:rsid w:val="00324EB4"/>
    <w:rsid w:val="00372BEE"/>
    <w:rsid w:val="00374C18"/>
    <w:rsid w:val="00383FA0"/>
    <w:rsid w:val="00384FAA"/>
    <w:rsid w:val="00387C03"/>
    <w:rsid w:val="003A092E"/>
    <w:rsid w:val="003B3358"/>
    <w:rsid w:val="003D34D4"/>
    <w:rsid w:val="0043401B"/>
    <w:rsid w:val="0043405B"/>
    <w:rsid w:val="00435A0D"/>
    <w:rsid w:val="00436504"/>
    <w:rsid w:val="0044268E"/>
    <w:rsid w:val="004518E2"/>
    <w:rsid w:val="00454A7B"/>
    <w:rsid w:val="00465D3A"/>
    <w:rsid w:val="004678CE"/>
    <w:rsid w:val="0048112A"/>
    <w:rsid w:val="00482583"/>
    <w:rsid w:val="00482670"/>
    <w:rsid w:val="00483FC3"/>
    <w:rsid w:val="00491667"/>
    <w:rsid w:val="004919C2"/>
    <w:rsid w:val="004927B5"/>
    <w:rsid w:val="00494038"/>
    <w:rsid w:val="004A4B61"/>
    <w:rsid w:val="005003E5"/>
    <w:rsid w:val="00501CFF"/>
    <w:rsid w:val="00502EDA"/>
    <w:rsid w:val="00527F09"/>
    <w:rsid w:val="005619EF"/>
    <w:rsid w:val="00565115"/>
    <w:rsid w:val="005714BE"/>
    <w:rsid w:val="005B4F6E"/>
    <w:rsid w:val="005B70B5"/>
    <w:rsid w:val="005D09E0"/>
    <w:rsid w:val="005E0A10"/>
    <w:rsid w:val="006071A8"/>
    <w:rsid w:val="00617851"/>
    <w:rsid w:val="006300C0"/>
    <w:rsid w:val="00632F96"/>
    <w:rsid w:val="00642F84"/>
    <w:rsid w:val="0065057E"/>
    <w:rsid w:val="006616D0"/>
    <w:rsid w:val="00697647"/>
    <w:rsid w:val="006A3CDD"/>
    <w:rsid w:val="006C318E"/>
    <w:rsid w:val="006D66D3"/>
    <w:rsid w:val="0073350B"/>
    <w:rsid w:val="00743603"/>
    <w:rsid w:val="007A2039"/>
    <w:rsid w:val="007B4C3D"/>
    <w:rsid w:val="007B4E0D"/>
    <w:rsid w:val="007D2626"/>
    <w:rsid w:val="007F18B2"/>
    <w:rsid w:val="007F6966"/>
    <w:rsid w:val="007F6D1D"/>
    <w:rsid w:val="00816AE2"/>
    <w:rsid w:val="00854696"/>
    <w:rsid w:val="00862015"/>
    <w:rsid w:val="00867571"/>
    <w:rsid w:val="008C6936"/>
    <w:rsid w:val="009100BE"/>
    <w:rsid w:val="0091781A"/>
    <w:rsid w:val="009473EC"/>
    <w:rsid w:val="00953695"/>
    <w:rsid w:val="009538F9"/>
    <w:rsid w:val="00964BE1"/>
    <w:rsid w:val="00970C7A"/>
    <w:rsid w:val="009A1361"/>
    <w:rsid w:val="009A1DBA"/>
    <w:rsid w:val="009B571C"/>
    <w:rsid w:val="009C4F1F"/>
    <w:rsid w:val="009F3493"/>
    <w:rsid w:val="00A15C49"/>
    <w:rsid w:val="00A37ECB"/>
    <w:rsid w:val="00A40ED4"/>
    <w:rsid w:val="00A457AB"/>
    <w:rsid w:val="00A51CF9"/>
    <w:rsid w:val="00A6222D"/>
    <w:rsid w:val="00A76033"/>
    <w:rsid w:val="00A80BFE"/>
    <w:rsid w:val="00A84A82"/>
    <w:rsid w:val="00A86416"/>
    <w:rsid w:val="00A9449D"/>
    <w:rsid w:val="00AA1781"/>
    <w:rsid w:val="00AA27EE"/>
    <w:rsid w:val="00AC639C"/>
    <w:rsid w:val="00AC74B9"/>
    <w:rsid w:val="00AE30AA"/>
    <w:rsid w:val="00B13152"/>
    <w:rsid w:val="00B220FE"/>
    <w:rsid w:val="00B25543"/>
    <w:rsid w:val="00B33C1B"/>
    <w:rsid w:val="00B40855"/>
    <w:rsid w:val="00B736E5"/>
    <w:rsid w:val="00B73B43"/>
    <w:rsid w:val="00B95754"/>
    <w:rsid w:val="00BA7C47"/>
    <w:rsid w:val="00BB7F60"/>
    <w:rsid w:val="00BC0E37"/>
    <w:rsid w:val="00BE4F68"/>
    <w:rsid w:val="00C12DB0"/>
    <w:rsid w:val="00C131CC"/>
    <w:rsid w:val="00C13CC5"/>
    <w:rsid w:val="00C14827"/>
    <w:rsid w:val="00C31BA8"/>
    <w:rsid w:val="00C618FB"/>
    <w:rsid w:val="00C6233F"/>
    <w:rsid w:val="00C66DBA"/>
    <w:rsid w:val="00C72F6D"/>
    <w:rsid w:val="00CA1643"/>
    <w:rsid w:val="00CA6F37"/>
    <w:rsid w:val="00CB538B"/>
    <w:rsid w:val="00CB660E"/>
    <w:rsid w:val="00CC1602"/>
    <w:rsid w:val="00CC5230"/>
    <w:rsid w:val="00CD08DD"/>
    <w:rsid w:val="00CE6349"/>
    <w:rsid w:val="00CF4FBA"/>
    <w:rsid w:val="00D0535C"/>
    <w:rsid w:val="00D40C40"/>
    <w:rsid w:val="00D6793F"/>
    <w:rsid w:val="00D70538"/>
    <w:rsid w:val="00D75C5A"/>
    <w:rsid w:val="00DA76A6"/>
    <w:rsid w:val="00DA7C66"/>
    <w:rsid w:val="00DA7EC8"/>
    <w:rsid w:val="00DE1C65"/>
    <w:rsid w:val="00DE35DA"/>
    <w:rsid w:val="00DF4789"/>
    <w:rsid w:val="00E25F71"/>
    <w:rsid w:val="00E3195D"/>
    <w:rsid w:val="00E4383D"/>
    <w:rsid w:val="00E85580"/>
    <w:rsid w:val="00E962BD"/>
    <w:rsid w:val="00EB192B"/>
    <w:rsid w:val="00EC4AED"/>
    <w:rsid w:val="00F3221B"/>
    <w:rsid w:val="00F74138"/>
    <w:rsid w:val="00F748FE"/>
    <w:rsid w:val="00F860E4"/>
    <w:rsid w:val="00F92CC3"/>
    <w:rsid w:val="00FA1DD0"/>
    <w:rsid w:val="00FA3B53"/>
    <w:rsid w:val="00FC068B"/>
    <w:rsid w:val="00FC77A2"/>
    <w:rsid w:val="00FD1541"/>
    <w:rsid w:val="00FD7563"/>
    <w:rsid w:val="00FE6E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617500"/>
  <w15:chartTrackingRefBased/>
  <w15:docId w15:val="{BC889F0C-8544-46F1-9CE1-A833F725B3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83F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AC74B9"/>
  </w:style>
  <w:style w:type="paragraph" w:styleId="a6">
    <w:name w:val="footer"/>
    <w:basedOn w:val="a"/>
    <w:link w:val="a7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AC74B9"/>
  </w:style>
  <w:style w:type="paragraph" w:styleId="a8">
    <w:name w:val="Balloon Text"/>
    <w:basedOn w:val="a"/>
    <w:link w:val="a9"/>
    <w:uiPriority w:val="99"/>
    <w:semiHidden/>
    <w:unhideWhenUsed/>
    <w:rsid w:val="00FE6E1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FE6E12"/>
    <w:rPr>
      <w:rFonts w:ascii="Segoe UI" w:hAnsi="Segoe UI" w:cs="Segoe UI"/>
      <w:sz w:val="18"/>
      <w:szCs w:val="18"/>
    </w:rPr>
  </w:style>
  <w:style w:type="character" w:customStyle="1" w:styleId="aa">
    <w:name w:val="Другое_"/>
    <w:basedOn w:val="a0"/>
    <w:link w:val="ab"/>
    <w:rsid w:val="00324EB4"/>
    <w:rPr>
      <w:rFonts w:eastAsia="Times New Roman" w:cs="Times New Roman"/>
      <w:szCs w:val="28"/>
      <w:shd w:val="clear" w:color="auto" w:fill="FFFFFF"/>
    </w:rPr>
  </w:style>
  <w:style w:type="paragraph" w:customStyle="1" w:styleId="ab">
    <w:name w:val="Другое"/>
    <w:basedOn w:val="a"/>
    <w:link w:val="aa"/>
    <w:rsid w:val="00324EB4"/>
    <w:pPr>
      <w:widowControl w:val="0"/>
      <w:shd w:val="clear" w:color="auto" w:fill="FFFFFF"/>
      <w:spacing w:after="0" w:line="360" w:lineRule="auto"/>
      <w:ind w:firstLine="400"/>
    </w:pPr>
    <w:rPr>
      <w:rFonts w:eastAsia="Times New Roman" w:cs="Times New Roman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53783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84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515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604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558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413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61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62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91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26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20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653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042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766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605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968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7</Pages>
  <Words>1864</Words>
  <Characters>14062</Characters>
  <Application>Microsoft Office Word</Application>
  <DocSecurity>0</DocSecurity>
  <Lines>426</Lines>
  <Paragraphs>122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15804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Кильдибекова Марина Васильевна</dc:creator>
  <cp:keywords/>
  <dc:description/>
  <cp:lastModifiedBy>Девяткова Светлана Сергеевна</cp:lastModifiedBy>
  <cp:revision>40</cp:revision>
  <cp:lastPrinted>2025-10-10T09:39:00Z</cp:lastPrinted>
  <dcterms:created xsi:type="dcterms:W3CDTF">2025-10-07T10:24:00Z</dcterms:created>
  <dcterms:modified xsi:type="dcterms:W3CDTF">2025-10-10T09:42:00Z</dcterms:modified>
</cp:coreProperties>
</file>